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BA" w:rsidRDefault="006F6862" w:rsidP="005012D7">
      <w:pPr>
        <w:widowControl/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关于举办</w:t>
      </w:r>
      <w:r w:rsidR="003D62CD" w:rsidRPr="003D62CD">
        <w:rPr>
          <w:rFonts w:hint="eastAsia"/>
          <w:b/>
          <w:sz w:val="28"/>
          <w:szCs w:val="28"/>
        </w:rPr>
        <w:t>高新技术企业申报实务操作培训</w:t>
      </w:r>
      <w:r>
        <w:rPr>
          <w:rFonts w:hint="eastAsia"/>
          <w:b/>
          <w:sz w:val="28"/>
          <w:szCs w:val="28"/>
        </w:rPr>
        <w:t>的通知</w:t>
      </w:r>
    </w:p>
    <w:p w:rsidR="00633B7E" w:rsidRPr="0078701F" w:rsidRDefault="00633B7E" w:rsidP="0078701F">
      <w:pPr>
        <w:widowControl/>
        <w:adjustRightInd w:val="0"/>
        <w:snapToGrid w:val="0"/>
        <w:spacing w:line="440" w:lineRule="exact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各有关软件企业：</w:t>
      </w:r>
    </w:p>
    <w:p w:rsidR="000B1F0B" w:rsidRPr="0078701F" w:rsidRDefault="000B1F0B" w:rsidP="0078701F">
      <w:pPr>
        <w:widowControl/>
        <w:adjustRightInd w:val="0"/>
        <w:snapToGrid w:val="0"/>
        <w:spacing w:line="440" w:lineRule="exact"/>
        <w:ind w:firstLineChars="200" w:firstLine="560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为了</w:t>
      </w:r>
      <w:r w:rsidR="005012D7" w:rsidRPr="005012D7">
        <w:rPr>
          <w:rFonts w:hint="eastAsia"/>
          <w:sz w:val="28"/>
          <w:szCs w:val="28"/>
        </w:rPr>
        <w:t>帮助我省软件企业进一步了解软件产业相关政策，掌握高新技术企业认定、软件著作权登记、双软评估的相关工作流程，切实享受政策优惠</w:t>
      </w:r>
      <w:r w:rsidR="00303B62">
        <w:rPr>
          <w:rFonts w:hint="eastAsia"/>
          <w:sz w:val="28"/>
          <w:szCs w:val="28"/>
        </w:rPr>
        <w:t>，</w:t>
      </w:r>
      <w:r w:rsidR="002864C7">
        <w:rPr>
          <w:rFonts w:hint="eastAsia"/>
          <w:sz w:val="28"/>
          <w:szCs w:val="28"/>
        </w:rPr>
        <w:t>我协会定于</w:t>
      </w:r>
      <w:r w:rsidR="006F6862">
        <w:rPr>
          <w:rFonts w:hint="eastAsia"/>
          <w:sz w:val="28"/>
          <w:szCs w:val="28"/>
        </w:rPr>
        <w:t>2017</w:t>
      </w:r>
      <w:r w:rsidR="006F6862">
        <w:rPr>
          <w:rFonts w:hint="eastAsia"/>
          <w:sz w:val="28"/>
          <w:szCs w:val="28"/>
        </w:rPr>
        <w:t>年</w:t>
      </w:r>
      <w:r w:rsidR="005012D7">
        <w:rPr>
          <w:sz w:val="28"/>
          <w:szCs w:val="28"/>
        </w:rPr>
        <w:t>2</w:t>
      </w:r>
      <w:r w:rsidR="002864C7">
        <w:rPr>
          <w:rFonts w:hint="eastAsia"/>
          <w:sz w:val="28"/>
          <w:szCs w:val="28"/>
        </w:rPr>
        <w:t>月</w:t>
      </w:r>
      <w:r w:rsidR="005012D7">
        <w:rPr>
          <w:sz w:val="28"/>
          <w:szCs w:val="28"/>
        </w:rPr>
        <w:t>23</w:t>
      </w:r>
      <w:r w:rsidR="002864C7">
        <w:rPr>
          <w:rFonts w:hint="eastAsia"/>
          <w:sz w:val="28"/>
          <w:szCs w:val="28"/>
        </w:rPr>
        <w:t>日举办</w:t>
      </w:r>
      <w:r w:rsidR="005012D7" w:rsidRPr="005012D7">
        <w:rPr>
          <w:rFonts w:hint="eastAsia"/>
          <w:sz w:val="28"/>
          <w:szCs w:val="28"/>
        </w:rPr>
        <w:t>高新技术企业申报实务操作培训</w:t>
      </w:r>
      <w:r w:rsidR="002864C7">
        <w:rPr>
          <w:rFonts w:hint="eastAsia"/>
          <w:sz w:val="28"/>
          <w:szCs w:val="28"/>
        </w:rPr>
        <w:t>，相关事项通知如下：</w:t>
      </w:r>
    </w:p>
    <w:p w:rsidR="00681A60" w:rsidRPr="0078701F" w:rsidRDefault="00681A60" w:rsidP="0078701F">
      <w:pPr>
        <w:widowControl/>
        <w:adjustRightInd w:val="0"/>
        <w:snapToGrid w:val="0"/>
        <w:spacing w:line="440" w:lineRule="exact"/>
        <w:ind w:firstLine="482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一、</w:t>
      </w:r>
      <w:r w:rsidR="00BC588B">
        <w:rPr>
          <w:rFonts w:hint="eastAsia"/>
          <w:b/>
          <w:sz w:val="28"/>
          <w:szCs w:val="28"/>
        </w:rPr>
        <w:t>培训</w:t>
      </w:r>
      <w:r w:rsidRPr="0078701F">
        <w:rPr>
          <w:rFonts w:hint="eastAsia"/>
          <w:b/>
          <w:sz w:val="28"/>
          <w:szCs w:val="28"/>
        </w:rPr>
        <w:t>时间</w:t>
      </w:r>
    </w:p>
    <w:p w:rsidR="00681A60" w:rsidRPr="0078701F" w:rsidRDefault="00BC588B" w:rsidP="0078701F">
      <w:pPr>
        <w:spacing w:line="44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5012D7">
        <w:rPr>
          <w:sz w:val="28"/>
          <w:szCs w:val="28"/>
        </w:rPr>
        <w:t>2</w:t>
      </w:r>
      <w:r w:rsidR="00681A60" w:rsidRPr="0078701F">
        <w:rPr>
          <w:rFonts w:hint="eastAsia"/>
          <w:sz w:val="28"/>
          <w:szCs w:val="28"/>
        </w:rPr>
        <w:t>月</w:t>
      </w:r>
      <w:r w:rsidR="005012D7">
        <w:rPr>
          <w:sz w:val="28"/>
          <w:szCs w:val="28"/>
        </w:rPr>
        <w:t>2</w:t>
      </w:r>
      <w:r w:rsidR="00C65137">
        <w:rPr>
          <w:rFonts w:hint="eastAsia"/>
          <w:sz w:val="28"/>
          <w:szCs w:val="28"/>
        </w:rPr>
        <w:t>3</w:t>
      </w:r>
      <w:r w:rsidR="00A7537E" w:rsidRPr="0078701F">
        <w:rPr>
          <w:rFonts w:hint="eastAsia"/>
          <w:sz w:val="28"/>
          <w:szCs w:val="28"/>
        </w:rPr>
        <w:t>日</w:t>
      </w:r>
      <w:r w:rsidR="00C2704B">
        <w:rPr>
          <w:rFonts w:hint="eastAsia"/>
          <w:sz w:val="28"/>
          <w:szCs w:val="28"/>
        </w:rPr>
        <w:t>，下午</w:t>
      </w:r>
      <w:r w:rsidR="00C2704B">
        <w:rPr>
          <w:rFonts w:hint="eastAsia"/>
          <w:sz w:val="28"/>
          <w:szCs w:val="28"/>
        </w:rPr>
        <w:t>1</w:t>
      </w:r>
      <w:r w:rsidR="00F02FE7">
        <w:rPr>
          <w:sz w:val="28"/>
          <w:szCs w:val="28"/>
        </w:rPr>
        <w:t>3</w:t>
      </w:r>
      <w:r w:rsidR="00F02FE7">
        <w:rPr>
          <w:rFonts w:hint="eastAsia"/>
          <w:sz w:val="28"/>
          <w:szCs w:val="28"/>
        </w:rPr>
        <w:t>:3</w:t>
      </w:r>
      <w:r w:rsidR="00C2704B">
        <w:rPr>
          <w:rFonts w:hint="eastAsia"/>
          <w:sz w:val="28"/>
          <w:szCs w:val="28"/>
        </w:rPr>
        <w:t>0</w:t>
      </w:r>
    </w:p>
    <w:p w:rsidR="00681A60" w:rsidRPr="0078701F" w:rsidRDefault="00681A60" w:rsidP="0078701F">
      <w:pPr>
        <w:spacing w:line="440" w:lineRule="exact"/>
        <w:ind w:firstLine="482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二、</w:t>
      </w:r>
      <w:r w:rsidR="00BC588B">
        <w:rPr>
          <w:rFonts w:hint="eastAsia"/>
          <w:b/>
          <w:sz w:val="28"/>
          <w:szCs w:val="28"/>
        </w:rPr>
        <w:t>培训</w:t>
      </w:r>
      <w:r w:rsidRPr="0078701F">
        <w:rPr>
          <w:rFonts w:hint="eastAsia"/>
          <w:b/>
          <w:sz w:val="28"/>
          <w:szCs w:val="28"/>
        </w:rPr>
        <w:t>地点</w:t>
      </w:r>
    </w:p>
    <w:p w:rsidR="00A7537E" w:rsidRPr="0078701F" w:rsidRDefault="00303C7E" w:rsidP="0078701F">
      <w:pPr>
        <w:spacing w:line="440" w:lineRule="exact"/>
        <w:ind w:firstLine="482"/>
        <w:rPr>
          <w:sz w:val="28"/>
          <w:szCs w:val="28"/>
        </w:rPr>
      </w:pPr>
      <w:r w:rsidRPr="00303C7E">
        <w:rPr>
          <w:rFonts w:hint="eastAsia"/>
          <w:sz w:val="28"/>
          <w:szCs w:val="28"/>
        </w:rPr>
        <w:t>杭州市文三路</w:t>
      </w:r>
      <w:r w:rsidRPr="00303C7E">
        <w:rPr>
          <w:rFonts w:hint="eastAsia"/>
          <w:sz w:val="28"/>
          <w:szCs w:val="28"/>
        </w:rPr>
        <w:t>140</w:t>
      </w:r>
      <w:r w:rsidRPr="00303C7E">
        <w:rPr>
          <w:rFonts w:hint="eastAsia"/>
          <w:sz w:val="28"/>
          <w:szCs w:val="28"/>
        </w:rPr>
        <w:t>号浙江外国语学院内的芳草苑宾馆二楼多功能厅</w:t>
      </w:r>
    </w:p>
    <w:p w:rsidR="00681A60" w:rsidRPr="0078701F" w:rsidRDefault="00681A60" w:rsidP="0078701F">
      <w:pPr>
        <w:spacing w:line="440" w:lineRule="exact"/>
        <w:ind w:firstLine="482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三、</w:t>
      </w:r>
      <w:r w:rsidR="00BC588B">
        <w:rPr>
          <w:rFonts w:hint="eastAsia"/>
          <w:b/>
          <w:sz w:val="28"/>
          <w:szCs w:val="28"/>
        </w:rPr>
        <w:t>培训</w:t>
      </w:r>
      <w:r w:rsidRPr="0078701F">
        <w:rPr>
          <w:rFonts w:hint="eastAsia"/>
          <w:b/>
          <w:sz w:val="28"/>
          <w:szCs w:val="28"/>
        </w:rPr>
        <w:t>对象</w:t>
      </w:r>
    </w:p>
    <w:p w:rsidR="00681A60" w:rsidRPr="0078701F" w:rsidRDefault="00BC588B" w:rsidP="0078701F">
      <w:pPr>
        <w:spacing w:line="440" w:lineRule="exact"/>
        <w:ind w:firstLine="482"/>
        <w:rPr>
          <w:sz w:val="28"/>
          <w:szCs w:val="28"/>
        </w:rPr>
      </w:pPr>
      <w:r w:rsidRPr="00BC588B">
        <w:rPr>
          <w:rFonts w:hint="eastAsia"/>
          <w:sz w:val="28"/>
          <w:szCs w:val="28"/>
        </w:rPr>
        <w:t>软件企业负责人、财务负责人、双软负责人等相关人员</w:t>
      </w:r>
      <w:r w:rsidR="00681A60" w:rsidRPr="0078701F">
        <w:rPr>
          <w:rFonts w:hint="eastAsia"/>
          <w:sz w:val="28"/>
          <w:szCs w:val="28"/>
        </w:rPr>
        <w:t>。</w:t>
      </w:r>
    </w:p>
    <w:p w:rsidR="00A662C4" w:rsidRPr="0078701F" w:rsidRDefault="00A662C4" w:rsidP="0078701F">
      <w:pPr>
        <w:spacing w:line="440" w:lineRule="exact"/>
        <w:ind w:firstLine="482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四、</w:t>
      </w:r>
      <w:r w:rsidR="00BC588B">
        <w:rPr>
          <w:rFonts w:hint="eastAsia"/>
          <w:b/>
          <w:sz w:val="28"/>
          <w:szCs w:val="28"/>
        </w:rPr>
        <w:t>培训</w:t>
      </w:r>
      <w:r w:rsidRPr="0078701F">
        <w:rPr>
          <w:rFonts w:hint="eastAsia"/>
          <w:b/>
          <w:sz w:val="28"/>
          <w:szCs w:val="28"/>
        </w:rPr>
        <w:t>内容</w:t>
      </w:r>
    </w:p>
    <w:p w:rsidR="005012D7" w:rsidRPr="005012D7" w:rsidRDefault="005012D7" w:rsidP="005012D7">
      <w:pPr>
        <w:spacing w:line="440" w:lineRule="exact"/>
        <w:ind w:firstLine="482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1</w:t>
      </w:r>
      <w:r w:rsidR="00E91E23">
        <w:rPr>
          <w:rFonts w:hint="eastAsia"/>
          <w:sz w:val="28"/>
          <w:szCs w:val="28"/>
        </w:rPr>
        <w:t>、高新技术企业认定、</w:t>
      </w:r>
      <w:r w:rsidRPr="005012D7">
        <w:rPr>
          <w:rFonts w:hint="eastAsia"/>
          <w:sz w:val="28"/>
          <w:szCs w:val="28"/>
        </w:rPr>
        <w:t>复审申报流程实务及注意事项；</w:t>
      </w:r>
    </w:p>
    <w:p w:rsidR="005012D7" w:rsidRPr="005012D7" w:rsidRDefault="005012D7" w:rsidP="005012D7">
      <w:pPr>
        <w:spacing w:line="440" w:lineRule="exact"/>
        <w:ind w:firstLine="482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2</w:t>
      </w:r>
      <w:r w:rsidRPr="005012D7">
        <w:rPr>
          <w:rFonts w:hint="eastAsia"/>
          <w:sz w:val="28"/>
          <w:szCs w:val="28"/>
        </w:rPr>
        <w:t>、软件著作权登记流程实务；</w:t>
      </w:r>
    </w:p>
    <w:p w:rsidR="00FA1F3D" w:rsidRPr="0078701F" w:rsidRDefault="005012D7" w:rsidP="005012D7">
      <w:pPr>
        <w:spacing w:line="440" w:lineRule="exact"/>
        <w:ind w:firstLine="482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、软件产品评估、软件企业评估实务</w:t>
      </w:r>
      <w:r w:rsidR="00FA1F3D" w:rsidRPr="0078701F">
        <w:rPr>
          <w:rFonts w:hint="eastAsia"/>
          <w:sz w:val="28"/>
          <w:szCs w:val="28"/>
        </w:rPr>
        <w:t>。</w:t>
      </w:r>
    </w:p>
    <w:p w:rsidR="00A662C4" w:rsidRPr="0078701F" w:rsidRDefault="00A662C4" w:rsidP="0078701F">
      <w:pPr>
        <w:spacing w:line="440" w:lineRule="exact"/>
        <w:ind w:firstLine="482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五、</w:t>
      </w:r>
      <w:r w:rsidR="00BC588B">
        <w:rPr>
          <w:rFonts w:hint="eastAsia"/>
          <w:b/>
          <w:sz w:val="28"/>
          <w:szCs w:val="28"/>
        </w:rPr>
        <w:t>培训</w:t>
      </w:r>
      <w:r w:rsidRPr="0078701F">
        <w:rPr>
          <w:rFonts w:hint="eastAsia"/>
          <w:b/>
          <w:sz w:val="28"/>
          <w:szCs w:val="28"/>
        </w:rPr>
        <w:t>费用</w:t>
      </w:r>
    </w:p>
    <w:p w:rsidR="005012D7" w:rsidRPr="005012D7" w:rsidRDefault="005012D7" w:rsidP="005012D7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协会会员免费，非会员</w:t>
      </w:r>
      <w:r w:rsidRPr="005012D7">
        <w:rPr>
          <w:rFonts w:hint="eastAsia"/>
          <w:sz w:val="28"/>
          <w:szCs w:val="28"/>
        </w:rPr>
        <w:t>300/</w:t>
      </w:r>
      <w:r w:rsidRPr="005012D7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="00F02FE7">
        <w:rPr>
          <w:rFonts w:hint="eastAsia"/>
          <w:sz w:val="28"/>
          <w:szCs w:val="28"/>
        </w:rPr>
        <w:t>每家企业最多</w:t>
      </w:r>
      <w:r w:rsidR="00F02FE7">
        <w:rPr>
          <w:rFonts w:hint="eastAsia"/>
          <w:sz w:val="28"/>
          <w:szCs w:val="28"/>
        </w:rPr>
        <w:t>2</w:t>
      </w:r>
      <w:r w:rsidR="00F02FE7">
        <w:rPr>
          <w:rFonts w:hint="eastAsia"/>
          <w:sz w:val="28"/>
          <w:szCs w:val="28"/>
        </w:rPr>
        <w:t>人，</w:t>
      </w:r>
      <w:r>
        <w:rPr>
          <w:sz w:val="28"/>
          <w:szCs w:val="28"/>
        </w:rPr>
        <w:t>限定规模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人</w:t>
      </w:r>
      <w:r w:rsidRPr="005012D7">
        <w:rPr>
          <w:rFonts w:hint="eastAsia"/>
          <w:sz w:val="28"/>
          <w:szCs w:val="28"/>
        </w:rPr>
        <w:t>。报名参会不接受现场付费，企业需提前转账。具体转账信息如下：</w:t>
      </w:r>
    </w:p>
    <w:p w:rsidR="005012D7" w:rsidRPr="005012D7" w:rsidRDefault="005012D7" w:rsidP="005012D7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开户名称：浙江省软件行业协会</w:t>
      </w:r>
    </w:p>
    <w:p w:rsidR="005012D7" w:rsidRPr="005012D7" w:rsidRDefault="005012D7" w:rsidP="005012D7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开户银行：杭州银行西溪支行</w:t>
      </w:r>
    </w:p>
    <w:p w:rsidR="005012D7" w:rsidRDefault="005012D7" w:rsidP="005012D7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5012D7">
        <w:rPr>
          <w:rFonts w:hint="eastAsia"/>
          <w:sz w:val="28"/>
          <w:szCs w:val="28"/>
        </w:rPr>
        <w:t>银行帐号：</w:t>
      </w:r>
      <w:r w:rsidRPr="005012D7">
        <w:rPr>
          <w:rFonts w:hint="eastAsia"/>
          <w:sz w:val="28"/>
          <w:szCs w:val="28"/>
        </w:rPr>
        <w:t>77708100115234</w:t>
      </w:r>
    </w:p>
    <w:p w:rsidR="00856048" w:rsidRPr="0078701F" w:rsidRDefault="00856048" w:rsidP="005012D7">
      <w:pPr>
        <w:widowControl/>
        <w:spacing w:line="440" w:lineRule="exact"/>
        <w:ind w:firstLineChars="200" w:firstLine="562"/>
        <w:jc w:val="left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六、联系方式</w:t>
      </w:r>
    </w:p>
    <w:p w:rsidR="00856048" w:rsidRPr="0078701F" w:rsidRDefault="00856048" w:rsidP="0078701F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联系人：</w:t>
      </w:r>
      <w:r w:rsidR="005012D7">
        <w:rPr>
          <w:rFonts w:hint="eastAsia"/>
          <w:sz w:val="28"/>
          <w:szCs w:val="28"/>
        </w:rPr>
        <w:t>宋旦</w:t>
      </w:r>
      <w:r w:rsidRPr="0078701F">
        <w:rPr>
          <w:rFonts w:hint="eastAsia"/>
          <w:sz w:val="28"/>
          <w:szCs w:val="28"/>
        </w:rPr>
        <w:t xml:space="preserve">  </w:t>
      </w:r>
      <w:r w:rsidRPr="0078701F">
        <w:rPr>
          <w:rFonts w:hint="eastAsia"/>
          <w:sz w:val="28"/>
          <w:szCs w:val="28"/>
        </w:rPr>
        <w:t>沈卓憬</w:t>
      </w:r>
    </w:p>
    <w:p w:rsidR="00856048" w:rsidRPr="0078701F" w:rsidRDefault="00856048" w:rsidP="0078701F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电话：</w:t>
      </w:r>
      <w:r w:rsidRPr="0078701F">
        <w:rPr>
          <w:rFonts w:hint="eastAsia"/>
          <w:sz w:val="28"/>
          <w:szCs w:val="28"/>
        </w:rPr>
        <w:t>88473227</w:t>
      </w:r>
      <w:r w:rsidR="005012D7">
        <w:rPr>
          <w:sz w:val="28"/>
          <w:szCs w:val="28"/>
        </w:rPr>
        <w:t xml:space="preserve">  87672630</w:t>
      </w:r>
      <w:r w:rsidRPr="0078701F">
        <w:rPr>
          <w:rFonts w:hint="eastAsia"/>
          <w:sz w:val="28"/>
          <w:szCs w:val="28"/>
        </w:rPr>
        <w:t xml:space="preserve">     </w:t>
      </w:r>
      <w:r w:rsidRPr="0078701F">
        <w:rPr>
          <w:rFonts w:hint="eastAsia"/>
          <w:sz w:val="28"/>
          <w:szCs w:val="28"/>
        </w:rPr>
        <w:t>传真：</w:t>
      </w:r>
      <w:r w:rsidRPr="0078701F">
        <w:rPr>
          <w:rFonts w:hint="eastAsia"/>
          <w:sz w:val="28"/>
          <w:szCs w:val="28"/>
        </w:rPr>
        <w:t>0571-88473228</w:t>
      </w:r>
    </w:p>
    <w:p w:rsidR="00856048" w:rsidRPr="0078701F" w:rsidRDefault="00856048" w:rsidP="0078701F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邮箱：</w:t>
      </w:r>
      <w:r w:rsidRPr="0078701F">
        <w:rPr>
          <w:rFonts w:hint="eastAsia"/>
          <w:sz w:val="28"/>
          <w:szCs w:val="28"/>
        </w:rPr>
        <w:t>xh3227@vip.163.com</w:t>
      </w:r>
    </w:p>
    <w:p w:rsidR="00856048" w:rsidRPr="0078701F" w:rsidRDefault="00856048" w:rsidP="0078701F">
      <w:pPr>
        <w:widowControl/>
        <w:spacing w:line="440" w:lineRule="exact"/>
        <w:ind w:firstLineChars="200" w:firstLine="562"/>
        <w:jc w:val="left"/>
        <w:rPr>
          <w:b/>
          <w:sz w:val="28"/>
          <w:szCs w:val="28"/>
        </w:rPr>
      </w:pPr>
      <w:r w:rsidRPr="0078701F">
        <w:rPr>
          <w:rFonts w:hint="eastAsia"/>
          <w:b/>
          <w:sz w:val="28"/>
          <w:szCs w:val="28"/>
        </w:rPr>
        <w:t>七、其他事项</w:t>
      </w:r>
    </w:p>
    <w:p w:rsidR="00EF0358" w:rsidRPr="00BC588B" w:rsidRDefault="00856048" w:rsidP="00BC588B">
      <w:pPr>
        <w:widowControl/>
        <w:spacing w:line="440" w:lineRule="exact"/>
        <w:ind w:firstLineChars="200" w:firstLine="560"/>
        <w:jc w:val="left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请于</w:t>
      </w:r>
      <w:r w:rsidR="00BC588B">
        <w:rPr>
          <w:rFonts w:hint="eastAsia"/>
          <w:sz w:val="28"/>
          <w:szCs w:val="28"/>
        </w:rPr>
        <w:t>2017</w:t>
      </w:r>
      <w:r w:rsidR="00BC588B">
        <w:rPr>
          <w:rFonts w:hint="eastAsia"/>
          <w:sz w:val="28"/>
          <w:szCs w:val="28"/>
        </w:rPr>
        <w:t>年</w:t>
      </w:r>
      <w:r w:rsidR="005012D7">
        <w:rPr>
          <w:sz w:val="28"/>
          <w:szCs w:val="28"/>
        </w:rPr>
        <w:t>2</w:t>
      </w:r>
      <w:r w:rsidRPr="0078701F">
        <w:rPr>
          <w:rFonts w:hint="eastAsia"/>
          <w:sz w:val="28"/>
          <w:szCs w:val="28"/>
        </w:rPr>
        <w:t>月</w:t>
      </w:r>
      <w:r w:rsidR="009D65CA">
        <w:rPr>
          <w:sz w:val="28"/>
          <w:szCs w:val="28"/>
        </w:rPr>
        <w:t>22</w:t>
      </w:r>
      <w:r w:rsidRPr="0078701F">
        <w:rPr>
          <w:rFonts w:hint="eastAsia"/>
          <w:sz w:val="28"/>
          <w:szCs w:val="28"/>
        </w:rPr>
        <w:t>日前回执至协会邮箱。</w:t>
      </w:r>
    </w:p>
    <w:p w:rsidR="00DE391B" w:rsidRPr="0078701F" w:rsidRDefault="00847FBA" w:rsidP="0078701F">
      <w:pPr>
        <w:adjustRightInd w:val="0"/>
        <w:snapToGrid w:val="0"/>
        <w:spacing w:line="440" w:lineRule="exact"/>
        <w:ind w:firstLineChars="200" w:firstLine="560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附件：回执表</w:t>
      </w:r>
    </w:p>
    <w:p w:rsidR="00AB706C" w:rsidRPr="0078701F" w:rsidRDefault="00AB706C" w:rsidP="005012D7">
      <w:pPr>
        <w:adjustRightInd w:val="0"/>
        <w:snapToGrid w:val="0"/>
        <w:ind w:right="560"/>
        <w:rPr>
          <w:rFonts w:asciiTheme="majorEastAsia" w:eastAsiaTheme="majorEastAsia" w:hAnsiTheme="majorEastAsia"/>
          <w:sz w:val="28"/>
          <w:szCs w:val="28"/>
        </w:rPr>
      </w:pPr>
    </w:p>
    <w:p w:rsidR="00847FBA" w:rsidRPr="0078701F" w:rsidRDefault="005661FF" w:rsidP="0078701F">
      <w:pPr>
        <w:adjustRightInd w:val="0"/>
        <w:snapToGrid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78701F">
        <w:rPr>
          <w:rFonts w:asciiTheme="majorEastAsia" w:eastAsiaTheme="majorEastAsia" w:hAnsiTheme="majorEastAsia" w:hint="eastAsia"/>
          <w:sz w:val="28"/>
          <w:szCs w:val="28"/>
        </w:rPr>
        <w:t>浙江省软件行业协会</w:t>
      </w:r>
    </w:p>
    <w:p w:rsidR="005012D7" w:rsidRPr="005012D7" w:rsidRDefault="005012D7" w:rsidP="005012D7">
      <w:pPr>
        <w:adjustRightInd w:val="0"/>
        <w:snapToGrid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2017</w:t>
      </w:r>
      <w:r w:rsidR="005661FF" w:rsidRPr="0078701F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 w:rsidR="005661FF" w:rsidRPr="0078701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D65CA">
        <w:rPr>
          <w:rFonts w:asciiTheme="majorEastAsia" w:eastAsiaTheme="majorEastAsia" w:hAnsiTheme="majorEastAsia"/>
          <w:sz w:val="28"/>
          <w:szCs w:val="28"/>
        </w:rPr>
        <w:t>16</w:t>
      </w:r>
      <w:r w:rsidR="005661FF" w:rsidRPr="0078701F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5661FF" w:rsidRPr="0078701F" w:rsidRDefault="005661FF" w:rsidP="0078701F">
      <w:pPr>
        <w:adjustRightInd w:val="0"/>
        <w:snapToGrid w:val="0"/>
        <w:rPr>
          <w:sz w:val="28"/>
          <w:szCs w:val="28"/>
        </w:rPr>
      </w:pPr>
      <w:r w:rsidRPr="0078701F">
        <w:rPr>
          <w:rFonts w:hint="eastAsia"/>
          <w:sz w:val="28"/>
          <w:szCs w:val="28"/>
        </w:rPr>
        <w:t>附件：</w:t>
      </w:r>
      <w:r w:rsidR="008D7903">
        <w:rPr>
          <w:rFonts w:hint="eastAsia"/>
          <w:sz w:val="28"/>
          <w:szCs w:val="28"/>
        </w:rPr>
        <w:t>浙江省软件行业协会</w:t>
      </w:r>
      <w:bookmarkStart w:id="0" w:name="_GoBack"/>
      <w:bookmarkEnd w:id="0"/>
      <w:r w:rsidR="005012D7" w:rsidRPr="005012D7">
        <w:rPr>
          <w:rFonts w:hint="eastAsia"/>
          <w:sz w:val="28"/>
          <w:szCs w:val="28"/>
        </w:rPr>
        <w:t>高新技术企业申报实务操作培训</w:t>
      </w:r>
      <w:r w:rsidR="00BC588B">
        <w:rPr>
          <w:rFonts w:hint="eastAsia"/>
          <w:sz w:val="28"/>
          <w:szCs w:val="28"/>
        </w:rPr>
        <w:t>报名回执</w:t>
      </w:r>
    </w:p>
    <w:p w:rsidR="005661FF" w:rsidRPr="0078701F" w:rsidRDefault="005661FF" w:rsidP="0078701F">
      <w:pPr>
        <w:adjustRightInd w:val="0"/>
        <w:snapToGrid w:val="0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93"/>
        <w:gridCol w:w="2067"/>
        <w:gridCol w:w="1519"/>
        <w:gridCol w:w="1421"/>
      </w:tblGrid>
      <w:tr w:rsidR="00847FBA" w:rsidRPr="0078701F" w:rsidTr="00A95DDD">
        <w:trPr>
          <w:trHeight w:val="525"/>
        </w:trPr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70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70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是否会员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47FBA" w:rsidRPr="0078701F" w:rsidTr="00A95DDD">
        <w:trPr>
          <w:trHeight w:val="555"/>
        </w:trPr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70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70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70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701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847FBA" w:rsidRPr="0078701F" w:rsidTr="00A95DDD">
        <w:trPr>
          <w:trHeight w:val="570"/>
        </w:trPr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47FBA" w:rsidRPr="0078701F" w:rsidTr="00A95DDD">
        <w:trPr>
          <w:trHeight w:val="555"/>
        </w:trPr>
        <w:tc>
          <w:tcPr>
            <w:tcW w:w="15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7FBA" w:rsidRPr="0078701F" w:rsidRDefault="00847FBA" w:rsidP="0078701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847FBA" w:rsidRPr="00DE391B" w:rsidRDefault="00847FBA" w:rsidP="00BF2221">
      <w:pPr>
        <w:adjustRightInd w:val="0"/>
        <w:snapToGrid w:val="0"/>
        <w:spacing w:line="300" w:lineRule="auto"/>
        <w:rPr>
          <w:sz w:val="30"/>
          <w:szCs w:val="30"/>
        </w:rPr>
      </w:pPr>
    </w:p>
    <w:sectPr w:rsidR="00847FBA" w:rsidRPr="00DE391B" w:rsidSect="001E4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8B" w:rsidRDefault="0018278B" w:rsidP="00A95DDD">
      <w:r>
        <w:separator/>
      </w:r>
    </w:p>
  </w:endnote>
  <w:endnote w:type="continuationSeparator" w:id="0">
    <w:p w:rsidR="0018278B" w:rsidRDefault="0018278B" w:rsidP="00A9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8B" w:rsidRDefault="0018278B" w:rsidP="00A95DDD">
      <w:r>
        <w:separator/>
      </w:r>
    </w:p>
  </w:footnote>
  <w:footnote w:type="continuationSeparator" w:id="0">
    <w:p w:rsidR="0018278B" w:rsidRDefault="0018278B" w:rsidP="00A9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27B"/>
    <w:multiLevelType w:val="hybridMultilevel"/>
    <w:tmpl w:val="701E992A"/>
    <w:lvl w:ilvl="0" w:tplc="67F835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93B1501"/>
    <w:multiLevelType w:val="hybridMultilevel"/>
    <w:tmpl w:val="DC704386"/>
    <w:lvl w:ilvl="0" w:tplc="B120AE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D"/>
    <w:rsid w:val="000024BC"/>
    <w:rsid w:val="00023C39"/>
    <w:rsid w:val="0004632A"/>
    <w:rsid w:val="0005114F"/>
    <w:rsid w:val="0007466A"/>
    <w:rsid w:val="00094D19"/>
    <w:rsid w:val="00095905"/>
    <w:rsid w:val="000B1F0B"/>
    <w:rsid w:val="000F1A89"/>
    <w:rsid w:val="001110CA"/>
    <w:rsid w:val="00117D79"/>
    <w:rsid w:val="001577AE"/>
    <w:rsid w:val="0018278B"/>
    <w:rsid w:val="00186C9F"/>
    <w:rsid w:val="001A06BD"/>
    <w:rsid w:val="001C5E79"/>
    <w:rsid w:val="001E4EA7"/>
    <w:rsid w:val="001F3A89"/>
    <w:rsid w:val="002206E7"/>
    <w:rsid w:val="00226904"/>
    <w:rsid w:val="00231E42"/>
    <w:rsid w:val="002376FD"/>
    <w:rsid w:val="002449ED"/>
    <w:rsid w:val="00247272"/>
    <w:rsid w:val="002607F4"/>
    <w:rsid w:val="00280137"/>
    <w:rsid w:val="002841E3"/>
    <w:rsid w:val="002864C7"/>
    <w:rsid w:val="002A615A"/>
    <w:rsid w:val="002D7103"/>
    <w:rsid w:val="00303B62"/>
    <w:rsid w:val="00303C7E"/>
    <w:rsid w:val="00321990"/>
    <w:rsid w:val="00335694"/>
    <w:rsid w:val="00353C97"/>
    <w:rsid w:val="003670E2"/>
    <w:rsid w:val="003D62CD"/>
    <w:rsid w:val="003F5780"/>
    <w:rsid w:val="004126A7"/>
    <w:rsid w:val="004245D3"/>
    <w:rsid w:val="00437561"/>
    <w:rsid w:val="00447054"/>
    <w:rsid w:val="00464880"/>
    <w:rsid w:val="004A0D36"/>
    <w:rsid w:val="004A4A6F"/>
    <w:rsid w:val="004D654A"/>
    <w:rsid w:val="004F18CC"/>
    <w:rsid w:val="004F4BC5"/>
    <w:rsid w:val="005012D7"/>
    <w:rsid w:val="00517757"/>
    <w:rsid w:val="00523225"/>
    <w:rsid w:val="00533551"/>
    <w:rsid w:val="0053551F"/>
    <w:rsid w:val="00542173"/>
    <w:rsid w:val="00561E58"/>
    <w:rsid w:val="005661FF"/>
    <w:rsid w:val="00593DDA"/>
    <w:rsid w:val="005A0680"/>
    <w:rsid w:val="00633B7E"/>
    <w:rsid w:val="00642705"/>
    <w:rsid w:val="00657C61"/>
    <w:rsid w:val="00681A60"/>
    <w:rsid w:val="00687B7F"/>
    <w:rsid w:val="00692184"/>
    <w:rsid w:val="006C10D4"/>
    <w:rsid w:val="006C789B"/>
    <w:rsid w:val="006F6862"/>
    <w:rsid w:val="00766284"/>
    <w:rsid w:val="00766A9E"/>
    <w:rsid w:val="007679DA"/>
    <w:rsid w:val="00783436"/>
    <w:rsid w:val="0078701F"/>
    <w:rsid w:val="0079707D"/>
    <w:rsid w:val="007B24E5"/>
    <w:rsid w:val="007B75D0"/>
    <w:rsid w:val="00805064"/>
    <w:rsid w:val="0082690D"/>
    <w:rsid w:val="00833C43"/>
    <w:rsid w:val="00847D3E"/>
    <w:rsid w:val="00847FBA"/>
    <w:rsid w:val="00851A04"/>
    <w:rsid w:val="00856048"/>
    <w:rsid w:val="00871E89"/>
    <w:rsid w:val="008B2BDA"/>
    <w:rsid w:val="008B4F3C"/>
    <w:rsid w:val="008C375F"/>
    <w:rsid w:val="008D7903"/>
    <w:rsid w:val="008E1907"/>
    <w:rsid w:val="00942BC8"/>
    <w:rsid w:val="0095752C"/>
    <w:rsid w:val="009B3C82"/>
    <w:rsid w:val="009C4755"/>
    <w:rsid w:val="009D65CA"/>
    <w:rsid w:val="009F26A6"/>
    <w:rsid w:val="00A40851"/>
    <w:rsid w:val="00A501CD"/>
    <w:rsid w:val="00A631E5"/>
    <w:rsid w:val="00A662C4"/>
    <w:rsid w:val="00A7537E"/>
    <w:rsid w:val="00A95DDD"/>
    <w:rsid w:val="00AA3ADC"/>
    <w:rsid w:val="00AB706C"/>
    <w:rsid w:val="00AD5B0B"/>
    <w:rsid w:val="00AF4457"/>
    <w:rsid w:val="00B01B64"/>
    <w:rsid w:val="00B5195A"/>
    <w:rsid w:val="00B75C17"/>
    <w:rsid w:val="00B914A4"/>
    <w:rsid w:val="00BA11E8"/>
    <w:rsid w:val="00BA5BA1"/>
    <w:rsid w:val="00BC5037"/>
    <w:rsid w:val="00BC588B"/>
    <w:rsid w:val="00BF2221"/>
    <w:rsid w:val="00C050F8"/>
    <w:rsid w:val="00C16CF7"/>
    <w:rsid w:val="00C2704B"/>
    <w:rsid w:val="00C46E8B"/>
    <w:rsid w:val="00C53FF2"/>
    <w:rsid w:val="00C65137"/>
    <w:rsid w:val="00C73570"/>
    <w:rsid w:val="00C96B1D"/>
    <w:rsid w:val="00CC02A5"/>
    <w:rsid w:val="00CC51BD"/>
    <w:rsid w:val="00CE76BD"/>
    <w:rsid w:val="00CF5751"/>
    <w:rsid w:val="00D44F88"/>
    <w:rsid w:val="00D5284A"/>
    <w:rsid w:val="00D94DB0"/>
    <w:rsid w:val="00DC5EC8"/>
    <w:rsid w:val="00DE391B"/>
    <w:rsid w:val="00E40FCC"/>
    <w:rsid w:val="00E42812"/>
    <w:rsid w:val="00E51248"/>
    <w:rsid w:val="00E64FE1"/>
    <w:rsid w:val="00E91E23"/>
    <w:rsid w:val="00EA41AB"/>
    <w:rsid w:val="00EB0B35"/>
    <w:rsid w:val="00EC4C30"/>
    <w:rsid w:val="00ED194A"/>
    <w:rsid w:val="00EF0358"/>
    <w:rsid w:val="00EF06F2"/>
    <w:rsid w:val="00F02FE7"/>
    <w:rsid w:val="00F22BEF"/>
    <w:rsid w:val="00F867FF"/>
    <w:rsid w:val="00F91DC8"/>
    <w:rsid w:val="00F9619F"/>
    <w:rsid w:val="00FA1F3D"/>
    <w:rsid w:val="00FB23D6"/>
    <w:rsid w:val="00FC5F60"/>
    <w:rsid w:val="00FD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12910-C56B-447E-87F4-D705C124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57"/>
    <w:pPr>
      <w:ind w:firstLineChars="200" w:firstLine="420"/>
    </w:pPr>
  </w:style>
  <w:style w:type="table" w:styleId="a4">
    <w:name w:val="Table Grid"/>
    <w:basedOn w:val="a1"/>
    <w:uiPriority w:val="59"/>
    <w:rsid w:val="0035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39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5DD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5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5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zsia</dc:creator>
  <cp:lastModifiedBy>SD</cp:lastModifiedBy>
  <cp:revision>6</cp:revision>
  <dcterms:created xsi:type="dcterms:W3CDTF">2017-02-15T04:46:00Z</dcterms:created>
  <dcterms:modified xsi:type="dcterms:W3CDTF">2017-02-16T02:26:00Z</dcterms:modified>
</cp:coreProperties>
</file>