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38963">
      <w:pPr>
        <w:pStyle w:val="16"/>
        <w:rPr>
          <w:b/>
        </w:rPr>
      </w:pPr>
      <w:r>
        <w:rPr>
          <w:rFonts w:hint="eastAsia"/>
          <w:b/>
        </w:rPr>
        <w:t>附件</w:t>
      </w:r>
      <w:r>
        <w:rPr>
          <w:b/>
        </w:rPr>
        <w:t>2</w:t>
      </w:r>
      <w:r>
        <w:rPr>
          <w:rFonts w:hint="eastAsia"/>
          <w:b/>
        </w:rPr>
        <w:t>.</w:t>
      </w:r>
    </w:p>
    <w:p w14:paraId="605B7C8F">
      <w:pPr>
        <w:ind w:firstLine="1405" w:firstLineChars="500"/>
        <w:rPr>
          <w:rFonts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kern w:val="0"/>
          <w:sz w:val="28"/>
          <w:szCs w:val="28"/>
        </w:rPr>
        <w:t>浙江省</w:t>
      </w:r>
      <w:r>
        <w:rPr>
          <w:rFonts w:ascii="宋体" w:hAnsi="宋体" w:eastAsia="宋体"/>
          <w:b/>
          <w:color w:val="000000"/>
          <w:kern w:val="0"/>
          <w:sz w:val="28"/>
          <w:szCs w:val="28"/>
        </w:rPr>
        <w:t>2025年第十一批软件产品评估名单（78件）</w:t>
      </w:r>
    </w:p>
    <w:tbl>
      <w:tblPr>
        <w:tblStyle w:val="5"/>
        <w:tblW w:w="10065" w:type="dxa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307"/>
        <w:gridCol w:w="982"/>
        <w:gridCol w:w="2560"/>
        <w:gridCol w:w="2086"/>
        <w:gridCol w:w="1413"/>
      </w:tblGrid>
      <w:tr w14:paraId="7355AA3E"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09E10C">
            <w:pPr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600AEB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  <w:t>软件名称版本号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937336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  <w:t>版本号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552176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  <w:t>申请企业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06E5A0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  <w:t>证书编号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F124EE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  <w:t>证书日期</w:t>
            </w:r>
          </w:p>
        </w:tc>
      </w:tr>
      <w:tr w14:paraId="4013F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E81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bookmarkStart w:id="0" w:name="_GoBack" w:colFirst="5" w:colLast="5"/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5DF1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数字档案管理系统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E76B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V2.0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756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杭州远大档案技术有限公司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5AF8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浙RC-2025-0898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ACC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2025/11/17</w:t>
            </w:r>
          </w:p>
        </w:tc>
      </w:tr>
      <w:tr w14:paraId="23962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DCF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2155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为恩科技账户管理系统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8FF8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AFCF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杭州为恩科技有限公司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AD31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浙RC-2025-0899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A1E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721DA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412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067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光纤端面干涉仪软件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79F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38DA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杭州维勘智能设备科技有限公司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A103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20C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18860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759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72E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汉法通智能文书编辑系统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9648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V2.0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5FA1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杭州汉资信息科技有限公司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C9AA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458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7D384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C5F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5D5E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喔图APP软件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FC8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V7.28.1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2D29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杭州喔影网络科技有限公司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B704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浙RC-2025-0902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F1E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14865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E4D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EF0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星麦云企业数字化内容矩阵营销平台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1E8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V7.0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F4AC4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杭州星麦云商科技有限公司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28A4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A56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2E128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F53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167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财人汇鸿蒙业务办理服务软件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44F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3DDE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杭州财人汇网络股份有限公司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6F56E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浙RC-2025-0904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028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0A67A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B60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433E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接处警虚拟仿真实训系统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DA7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V2.0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71E9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浙江通鹏智能科技有限公司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1FD4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浙RC-2025-0905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593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11E5D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A45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026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天策统一风险决策系统软件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DC1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V2.0.1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AC988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浙江小盾未来科技有限公司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AF7F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浙RC-2025-0906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FDF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1FD65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1638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0A1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绿云文旅中台系统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BCC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8B97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杭州绿云科技有限公司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1C04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浙RC-2025-0907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2C9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60E2D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F86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E04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云生管软件系统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7B8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0EB8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宁波云树科技有限公司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B517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浙RC-2025-0908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72D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55C99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9A3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8E4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同气数字档案管理服务一体化平台软件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ED9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425D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杭州同气科技有限公司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69AE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浙RC-2025-0909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7AE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7556D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B50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3E6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荣正鑫科企业市值管理系统软件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090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A827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荣正鑫科（杭州）软件科技有限公司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225E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浙RC-2025-0910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40A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07EAA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0D0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065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市域3D城市建模平台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6ED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BABD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杭州元芽科技有限公司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DA76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浙RC-2025-0911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082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6133D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EB0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3DE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基于大模型技术的直播电商采集监测系统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AB3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FC27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杭州数链智联科技有限公司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29E44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浙RC-2025-0912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7B7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6A4DC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3DDE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16B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GISBox（GIS工具箱）软件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2F4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2F2B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杭州多算科技有限公司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B1A8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浙RC-2025-0913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629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5BCC0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6A8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501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芯堆设计工艺工软智能分析系统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8F0E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1430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杭州芯堆科技有限公司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F104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浙RC-2025-0914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D24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1C4D8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13C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13B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亿源数据互联管理系统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DBB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4B0B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台州亿源软件开发有限公司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545D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浙RC-2025-0915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E4F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39023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629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1BE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影入智能仓储管理系统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52EE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A547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杭州影入科技有限公司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5592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浙RC-2025-0916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672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28AAC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5C9E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2BC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易舸非标离线制造及业务管理系统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9A0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84EC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浙江易舸软件有限公司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DE2DE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浙RC-2025-0917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E72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239CA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3A3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DEF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数源智慧管网平台软件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03D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49E5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数源科技股份有限公司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3E758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浙RC-2025-0918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628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5E7D5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4FA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8F5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智荟人力管理平台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4B3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V2.0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77848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浙江厚雪网络科技有限公司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F8754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浙RC-2025-0919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6F2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7CC85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0A8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717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新商科AI大模型实践创新平台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9D6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V2.0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F8F58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浙江思睿智训科技有限公司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9166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浙RC-2025-0920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9E6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4D5AB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E32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31E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宁芯康复治疗电子病历系统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66A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9539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杭州宁芯科技有限公司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32E9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浙RC-2025-0921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914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5BD5F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A6A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7868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象小秘智能外呼及人机协呼AI直营平台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C74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926F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杭州摸象大数据科技有限公司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D830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浙RC-2025-0922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C62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5F699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0C4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47C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公共租赁住房数字化智慧管控平台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58D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067C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舟山市智慧城市运营有限公司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76E9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浙RC-2025-0923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6B8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1F09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40F8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B4D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宏元达公寓能源计量收费系统软件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2B6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58FA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杭州聚创达科技有限公司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0664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浙RC-2025-0924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0BB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789B8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D7A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3DB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聚创达单相智能预付费电能表软件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2C8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8F10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杭州聚创达科技有限公司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D956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浙RC-2025-0925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0C5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22767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D86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2864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聚创达三相智能预付费电能表软件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7BC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EBFC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杭州聚创达科技有限公司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7022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浙RC-2025-0926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84D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4B0DB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471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3AB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OPTRAFFIC 车载可变信息牌嵌入式软件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18B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CB55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浙江欧菲克斯交通科技有限公司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E2A1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浙RC-2025-0927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943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71FDC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2D6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4CE4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OPTRAFFIC 可变诱导牌嵌入式软件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13D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93B7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浙江欧菲克斯交通科技有限公司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883F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浙RC-2025-0928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375E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490EB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05AE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4DA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多点阵可变信息装备智能控制 APP 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AD08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V1.4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2EA2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浙江欧菲克斯交通科技有限公司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5EAA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浙RC-2025-0929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7FA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0F3CA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F56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BB3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动作库后台管理系统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B69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64A4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杭州新垣电子科技有限公司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CA15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浙RC-2025-0930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A37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3ACBD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B8D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73F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活动赛事系统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426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2A1C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杭州新垣电子科技有限公司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0E5A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浙RC-2025-0931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CA0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3F15D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641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3F6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基于大模型的知识问答系统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11F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26C7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杭州新垣电子科技有限公司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04B6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浙RC-2025-0932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070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512D2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B12E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66B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基于大数据的健身人群画像系统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CCA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2450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杭州新垣电子科技有限公司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76DF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浙RC-2025-0933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13C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2DAA4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CD4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C198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阿里云内容AI审校软件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983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AAB38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杭州阿里云飞天信息技术有限公司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D881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浙RC-2025-0934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B5D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52AAF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18D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D32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阿里巴巴国际站价格中心软件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FA7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AB3A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杭州阿里巴巴海外数字商业有限公司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C4FB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浙RC-2025-0935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D364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6AACF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80B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AFA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阿里巴巴国际站智能外呼系统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AA1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A118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杭州阿里巴巴海外数字商业有限公司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AF8C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浙RC-2025-0936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98A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711AA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D4C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4BCE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阿里健康多模态大模型图像筛选软件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471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15A9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阿里健康科技（杭州）有限公司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CDF0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浙RC-2025-0937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6AD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58BA5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DD6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00A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阿里健康外投ADX智能出价软件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FA24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7BD8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阿里健康科技（杭州）有限公司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9177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浙RC-2025-0938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15C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7E7EF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7038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6DE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阿里健康商品主图投放系统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CBE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F253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阿里健康科技（杭州）有限公司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8D59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浙RC-2025-0939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2DE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3E034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FF0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43E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阿里健康电商搜索语义相关性系统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D6A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V2.0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F0E3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阿里健康科技（杭州）有限公司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FF24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浙RC-2025-0940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EB78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6AE41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74C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E82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工路数字化矿山系统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3F3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269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工路（杭州）信息技术有限公司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4906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浙RC-2025-0941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891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5CC9A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F35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059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就道云电子病历编辑器管理系统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C96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4AD7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杭州就道云科技有限公司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4310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浙RC-2025-0942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BAC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5D303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BFA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7EE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就道云新一代一体化HIS+EMR系统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CCD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F396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杭州就道云科技有限公司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11CEE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浙RC-2025-0943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5C6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4159F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D10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1C3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能源管理机软件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5F2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8AFC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杭州品联科技有限公司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6439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浙RC-2025-0944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E7C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1E051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510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B4AE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品联无线AGC/AVC一体机嵌入式软件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472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F167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杭州品联科技有限公司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C283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浙RC-2025-0945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4D8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2A8C9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1EF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649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威数智能视频流媒体信号传输软件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961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2F47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威数智能科技有限公司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57F9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浙RC-2025-0946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83AE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2FF4D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C4D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9CD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芝麻开门ERP系统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5A8E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57644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绍兴市芝麻开门网络科技有限公司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1E59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浙RC-2025-0947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995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5DABF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A2D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329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EMS能量监测与管理系统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C18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82B8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宁波汇同人工智能有限公司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9664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浙RC-2025-0948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EB9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449E1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4A4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824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掌上大学需求生命周期系统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082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2F41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杭州新麦科技有限公司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3456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浙RC-2025-0949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3DE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387A7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D33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E188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启程位音视物联网云控平台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1F9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4A24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浙江启程电子科技股份有限公司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A886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9E18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5A001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F51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B29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工业集成数据总线赋能平台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1F4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C37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浙江云数智飞科技有限公司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8AEA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浙RC-2025-0951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BA1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189F2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344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061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远程取证云平台软件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E8B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V2.0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3B2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浙江厚志科技有限公司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A32D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浙RC-2025-0952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A38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5D77E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A11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5CE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创业慧康大模型服务平台（BsoftGPT）V1.0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C51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8BF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创业慧康科技股份有限公司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682F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浙RC-2025-0953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641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009B5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B00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5C28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东信慧行AI政企智能体系统软件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650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CEA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杭州东方通信软件技术有限公司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111E8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浙RC-2025-0954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41B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6C30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E64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E62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东信MaaS大模型运营平台软件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C15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F1AE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杭州东方通信软件技术有限公司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0D9F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浙RC-2025-0955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579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1B52A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532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C2B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东信聆智AI网络投诉数字员工智能体系统软件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D11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F38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杭州东方通信软件技术有限公司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0E4D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浙RC-2025-0956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C37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13647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D96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1A38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AI慧展平台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A87E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620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浙江慧展精灵科技有限公司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8D4BE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浙RC-2025-0957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043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39FED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A84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2A6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光伏运维数据采集与分析软件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A3F8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64C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宁波汇同人工智能有限公司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2643E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浙RC-2025-0958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463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44119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868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054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自学习估值管理平台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4AD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BC6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浙江云汇畅新智能科技有限公司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5608E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浙RC-2025-0959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7E3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30751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46C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291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资产管理平台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13A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6A2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浙江云汇畅新智能科技有限公司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F5FC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浙RC-2025-0960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E1A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52DB3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D6E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82F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数据智能处理运维系统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213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D47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杭州凌浩网络科技有限公司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C207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浙RC-2025-0961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FEE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0422C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FC1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534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大搜车智云汽车产业数据综合服务平台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F20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V3.0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522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浙江大搜车软件技术有限公司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ED3B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浙RC-2025-0962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F82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136DD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5B68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C148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星空无人机规范飞行一体化管理系统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5F1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A68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浙江星空通用航空科技有限公司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32C8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浙RC-2025-0963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18D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0A5F0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D57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031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星舰无人机一键安全起降系统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260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D708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浙江星舰无人机系统有限公司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FE93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浙RC-2025-0964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778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0B522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BDE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D0B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照片拼图&amp;拼图软件：CollagePlus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030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V1.8.13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769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杭州步履蹒跚科技有限公司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CD1D4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浙RC-2025-0965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206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0D386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053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6BE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慧策ERPY旗舰版系统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DDE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384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浙江慧策网络科技集团有限公司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9D85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浙RC-2025-0966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282E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3A1C3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C36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C67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染化料无人值守自动分配系统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8F7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D8B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杭州煜树科技有限公司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3192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浙RC-2025-0967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27E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18D1F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AA69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C51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小型立体仓储管理系统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1A7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C41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杭州煜树科技有限公司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5A2C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浙RC-2025-0968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D5F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5FFE6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1C1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ABD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图特科室二级库房物资管理系统软件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023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V3.0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972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杭州图特信息科技有限公司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4B396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浙RC-2025-0969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3CCE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574B9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795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ABC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图特医院高值耗材管理系统软件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8B0C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7974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杭州图特信息科技有限公司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4149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浙RC-2025-0970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821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382AB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45DF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243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图特医院药品供应链管理系统软件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EA5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344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杭州图特信息科技有限公司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61AE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浙RC-2025-0971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01B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774C4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982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FFE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图特医院病区物资消耗管理系统软件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24E8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15A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杭州图特信息科技有限公司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4DFB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浙RC-2025-0972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985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297A3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9EE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B6F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悦数图数据库软件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DA1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V5.0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E7E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杭州悦数科技有限公司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A6D8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浙RC-2025-0973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CF2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50D9D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83DA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0C0E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图特综合信息门户和协同办公平台软件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601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V5.0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CDF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杭州图特信息科技有限公司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2D968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浙RC-2025-0974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687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7BA84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93B1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CD8D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洛伦驰制瓶机上料机械手控制系统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92D5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V2.0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C3D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杭州洛伦驰智能技术有限公司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CC7C3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浙RC-2025-0975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5557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bookmarkEnd w:id="0"/>
    </w:tbl>
    <w:p w14:paraId="5EA7BD56">
      <w:pPr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147E0"/>
    <w:rsid w:val="00050480"/>
    <w:rsid w:val="000954BF"/>
    <w:rsid w:val="000B199E"/>
    <w:rsid w:val="000B419E"/>
    <w:rsid w:val="000B5D3F"/>
    <w:rsid w:val="00106AD9"/>
    <w:rsid w:val="00117A51"/>
    <w:rsid w:val="00132DBB"/>
    <w:rsid w:val="001A2E1C"/>
    <w:rsid w:val="001E36D2"/>
    <w:rsid w:val="001E371B"/>
    <w:rsid w:val="001F3D9F"/>
    <w:rsid w:val="00245CE5"/>
    <w:rsid w:val="00276C47"/>
    <w:rsid w:val="00282624"/>
    <w:rsid w:val="00373D57"/>
    <w:rsid w:val="0037626F"/>
    <w:rsid w:val="00386799"/>
    <w:rsid w:val="003C29D1"/>
    <w:rsid w:val="003D32AD"/>
    <w:rsid w:val="003D3D57"/>
    <w:rsid w:val="00405EB9"/>
    <w:rsid w:val="00437AC3"/>
    <w:rsid w:val="004462CD"/>
    <w:rsid w:val="0045312D"/>
    <w:rsid w:val="00477DC5"/>
    <w:rsid w:val="00496979"/>
    <w:rsid w:val="004A420F"/>
    <w:rsid w:val="004C56A2"/>
    <w:rsid w:val="00503166"/>
    <w:rsid w:val="005075B2"/>
    <w:rsid w:val="00522A5F"/>
    <w:rsid w:val="00550607"/>
    <w:rsid w:val="0056148F"/>
    <w:rsid w:val="005643D7"/>
    <w:rsid w:val="005873CD"/>
    <w:rsid w:val="00596D93"/>
    <w:rsid w:val="005A1A03"/>
    <w:rsid w:val="005B46E4"/>
    <w:rsid w:val="005E1712"/>
    <w:rsid w:val="005E3D4A"/>
    <w:rsid w:val="005F500A"/>
    <w:rsid w:val="006118BA"/>
    <w:rsid w:val="00616E89"/>
    <w:rsid w:val="00630C26"/>
    <w:rsid w:val="00670466"/>
    <w:rsid w:val="00675C83"/>
    <w:rsid w:val="006775E3"/>
    <w:rsid w:val="00687BD4"/>
    <w:rsid w:val="00691D52"/>
    <w:rsid w:val="00697DA6"/>
    <w:rsid w:val="006B0A39"/>
    <w:rsid w:val="006C33E2"/>
    <w:rsid w:val="006D0DDD"/>
    <w:rsid w:val="006D239A"/>
    <w:rsid w:val="006D4C3B"/>
    <w:rsid w:val="006D61C6"/>
    <w:rsid w:val="00712D06"/>
    <w:rsid w:val="00725E39"/>
    <w:rsid w:val="0073071C"/>
    <w:rsid w:val="00750AAB"/>
    <w:rsid w:val="0077356B"/>
    <w:rsid w:val="007775D7"/>
    <w:rsid w:val="00797F68"/>
    <w:rsid w:val="007A00F2"/>
    <w:rsid w:val="007A5F92"/>
    <w:rsid w:val="007C69C5"/>
    <w:rsid w:val="007D6033"/>
    <w:rsid w:val="0080679B"/>
    <w:rsid w:val="00814BB9"/>
    <w:rsid w:val="00872C41"/>
    <w:rsid w:val="00873999"/>
    <w:rsid w:val="00877466"/>
    <w:rsid w:val="008A3E49"/>
    <w:rsid w:val="008A65E4"/>
    <w:rsid w:val="008E393D"/>
    <w:rsid w:val="008E58C6"/>
    <w:rsid w:val="008E6A20"/>
    <w:rsid w:val="00905B86"/>
    <w:rsid w:val="00905F9E"/>
    <w:rsid w:val="009554C1"/>
    <w:rsid w:val="0097063F"/>
    <w:rsid w:val="009A27D3"/>
    <w:rsid w:val="009E0F32"/>
    <w:rsid w:val="009E1DA7"/>
    <w:rsid w:val="00A02B8B"/>
    <w:rsid w:val="00A05709"/>
    <w:rsid w:val="00A20D75"/>
    <w:rsid w:val="00A21D7A"/>
    <w:rsid w:val="00A22A85"/>
    <w:rsid w:val="00A4152A"/>
    <w:rsid w:val="00A42644"/>
    <w:rsid w:val="00A45A3C"/>
    <w:rsid w:val="00A61FE4"/>
    <w:rsid w:val="00A7351B"/>
    <w:rsid w:val="00A92110"/>
    <w:rsid w:val="00A93C9E"/>
    <w:rsid w:val="00A94650"/>
    <w:rsid w:val="00AA2F51"/>
    <w:rsid w:val="00AB0BF3"/>
    <w:rsid w:val="00AC5E71"/>
    <w:rsid w:val="00AF5D65"/>
    <w:rsid w:val="00B16E61"/>
    <w:rsid w:val="00B1766F"/>
    <w:rsid w:val="00B322D8"/>
    <w:rsid w:val="00B41D2B"/>
    <w:rsid w:val="00B53880"/>
    <w:rsid w:val="00B63CCE"/>
    <w:rsid w:val="00B67FA9"/>
    <w:rsid w:val="00B7317E"/>
    <w:rsid w:val="00B96266"/>
    <w:rsid w:val="00BA7C08"/>
    <w:rsid w:val="00BD700B"/>
    <w:rsid w:val="00C31B4C"/>
    <w:rsid w:val="00C664D1"/>
    <w:rsid w:val="00C8642A"/>
    <w:rsid w:val="00CC6F9C"/>
    <w:rsid w:val="00CE0558"/>
    <w:rsid w:val="00CE24F0"/>
    <w:rsid w:val="00CF6A0B"/>
    <w:rsid w:val="00CF7558"/>
    <w:rsid w:val="00CF7B0A"/>
    <w:rsid w:val="00D112CA"/>
    <w:rsid w:val="00D60F83"/>
    <w:rsid w:val="00D830D7"/>
    <w:rsid w:val="00E03BD4"/>
    <w:rsid w:val="00E23998"/>
    <w:rsid w:val="00E34D68"/>
    <w:rsid w:val="00E45026"/>
    <w:rsid w:val="00E573B9"/>
    <w:rsid w:val="00E70617"/>
    <w:rsid w:val="00E76F55"/>
    <w:rsid w:val="00E91BCC"/>
    <w:rsid w:val="00E944B2"/>
    <w:rsid w:val="00EB066B"/>
    <w:rsid w:val="00EB1887"/>
    <w:rsid w:val="00EB3CD2"/>
    <w:rsid w:val="00ED2CD9"/>
    <w:rsid w:val="00EE0808"/>
    <w:rsid w:val="00F050D1"/>
    <w:rsid w:val="00F07593"/>
    <w:rsid w:val="00F177CF"/>
    <w:rsid w:val="00F21237"/>
    <w:rsid w:val="00F46116"/>
    <w:rsid w:val="00FA4233"/>
    <w:rsid w:val="00FC57C2"/>
    <w:rsid w:val="00FE0514"/>
    <w:rsid w:val="00FE7195"/>
    <w:rsid w:val="1CE76AC7"/>
    <w:rsid w:val="20C72A16"/>
    <w:rsid w:val="3E5E67C1"/>
    <w:rsid w:val="4C7C4758"/>
    <w:rsid w:val="4E7B76FB"/>
    <w:rsid w:val="5B4C444E"/>
    <w:rsid w:val="6EB4410F"/>
    <w:rsid w:val="716A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17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20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82"/>
    <w:basedOn w:val="1"/>
    <w:autoRedefine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6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7A64-F995-4D8E-9A89-E68A03EF71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1614</Words>
  <Characters>2962</Characters>
  <Lines>34</Lines>
  <Paragraphs>9</Paragraphs>
  <TotalTime>229</TotalTime>
  <ScaleCrop>false</ScaleCrop>
  <LinksUpToDate>false</LinksUpToDate>
  <CharactersWithSpaces>2967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2022-02-23T05:20:00Z</dcterms:created>
  <dc:creator>Windows 用户</dc:creator>
  <cp:lastModifiedBy>ccccchhhyue</cp:lastModifiedBy>
  <cp:lastPrinted>2024-12-02T06:32:00Z</cp:lastPrinted>
  <dcterms:modified xsi:type="dcterms:W3CDTF">2025-12-04T03:06:59Z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CCD0276DCADF4AA58B11AB175FDBB5BC_13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