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D702" w14:textId="47043FB1" w:rsidR="00F755D7" w:rsidRDefault="00D53A50" w:rsidP="00F755D7">
      <w:pPr>
        <w:rPr>
          <w:rFonts w:ascii="仿宋" w:eastAsia="仿宋" w:hAnsi="仿宋"/>
          <w:bCs/>
          <w:sz w:val="28"/>
          <w:szCs w:val="28"/>
        </w:rPr>
      </w:pPr>
      <w:bookmarkStart w:id="0" w:name="_Hlk115097278"/>
      <w:r w:rsidRPr="003229F0">
        <w:rPr>
          <w:rFonts w:ascii="仿宋" w:eastAsia="仿宋" w:hAnsi="仿宋" w:hint="eastAsia"/>
          <w:bCs/>
          <w:sz w:val="28"/>
          <w:szCs w:val="28"/>
        </w:rPr>
        <w:t>附件</w:t>
      </w:r>
      <w:r w:rsidR="00F755D7">
        <w:rPr>
          <w:rFonts w:ascii="仿宋" w:eastAsia="仿宋" w:hAnsi="仿宋"/>
          <w:bCs/>
          <w:sz w:val="28"/>
          <w:szCs w:val="28"/>
        </w:rPr>
        <w:t>2</w:t>
      </w:r>
      <w:r w:rsidRPr="003229F0">
        <w:rPr>
          <w:rFonts w:ascii="仿宋" w:eastAsia="仿宋" w:hAnsi="仿宋"/>
          <w:bCs/>
          <w:sz w:val="28"/>
          <w:szCs w:val="28"/>
        </w:rPr>
        <w:tab/>
      </w:r>
      <w:r w:rsidRPr="003229F0">
        <w:rPr>
          <w:rFonts w:ascii="仿宋" w:eastAsia="仿宋" w:hAnsi="仿宋"/>
          <w:bCs/>
          <w:sz w:val="28"/>
          <w:szCs w:val="28"/>
        </w:rPr>
        <w:tab/>
      </w:r>
      <w:r w:rsidRPr="003229F0">
        <w:rPr>
          <w:rFonts w:ascii="仿宋" w:eastAsia="仿宋" w:hAnsi="仿宋"/>
          <w:bCs/>
          <w:sz w:val="28"/>
          <w:szCs w:val="28"/>
        </w:rPr>
        <w:tab/>
        <w:t xml:space="preserve">       </w:t>
      </w:r>
    </w:p>
    <w:bookmarkEnd w:id="0"/>
    <w:p w14:paraId="7BDE82D6" w14:textId="77777777" w:rsidR="00E3671B" w:rsidRPr="00E3671B" w:rsidRDefault="00E3671B" w:rsidP="00E3671B">
      <w:pPr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224E4ECB" w14:textId="77777777" w:rsidR="00E3671B" w:rsidRPr="00E3671B" w:rsidRDefault="00E3671B" w:rsidP="00E3671B">
      <w:pPr>
        <w:jc w:val="center"/>
        <w:rPr>
          <w:rFonts w:ascii="宋体" w:eastAsia="宋体" w:hAnsi="宋体" w:cs="Times New Roman"/>
          <w:b/>
          <w:sz w:val="48"/>
          <w:szCs w:val="48"/>
        </w:rPr>
      </w:pPr>
    </w:p>
    <w:p w14:paraId="31318FBF" w14:textId="651CEF26" w:rsidR="00E3671B" w:rsidRPr="00E3671B" w:rsidRDefault="00E3671B" w:rsidP="00E3671B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E3671B">
        <w:rPr>
          <w:rFonts w:ascii="宋体" w:eastAsia="宋体" w:hAnsi="宋体" w:cs="Times New Roman" w:hint="eastAsia"/>
          <w:b/>
          <w:sz w:val="72"/>
          <w:szCs w:val="72"/>
        </w:rPr>
        <w:t>软件项目</w:t>
      </w:r>
      <w:r>
        <w:rPr>
          <w:rFonts w:ascii="宋体" w:eastAsia="宋体" w:hAnsi="宋体" w:cs="Times New Roman" w:hint="eastAsia"/>
          <w:b/>
          <w:sz w:val="72"/>
          <w:szCs w:val="72"/>
        </w:rPr>
        <w:t>管理</w:t>
      </w:r>
      <w:r w:rsidRPr="00E3671B">
        <w:rPr>
          <w:rFonts w:ascii="宋体" w:eastAsia="宋体" w:hAnsi="宋体" w:cs="Times New Roman" w:hint="eastAsia"/>
          <w:b/>
          <w:sz w:val="72"/>
          <w:szCs w:val="72"/>
        </w:rPr>
        <w:t>案例</w:t>
      </w:r>
    </w:p>
    <w:p w14:paraId="55646F99" w14:textId="77777777" w:rsidR="00E3671B" w:rsidRPr="00E3671B" w:rsidRDefault="00E3671B" w:rsidP="00E3671B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E3671B">
        <w:rPr>
          <w:rFonts w:ascii="宋体" w:eastAsia="宋体" w:hAnsi="宋体" w:cs="Times New Roman" w:hint="eastAsia"/>
          <w:b/>
          <w:sz w:val="72"/>
          <w:szCs w:val="72"/>
        </w:rPr>
        <w:t>项目报告</w:t>
      </w:r>
    </w:p>
    <w:p w14:paraId="091A18ED" w14:textId="77777777" w:rsidR="00E3671B" w:rsidRPr="00E3671B" w:rsidRDefault="00E3671B" w:rsidP="00E3671B">
      <w:pPr>
        <w:rPr>
          <w:rFonts w:ascii="宋体" w:eastAsia="宋体" w:hAnsi="宋体" w:cs="Times New Roman"/>
          <w:b/>
          <w:sz w:val="32"/>
          <w:szCs w:val="32"/>
          <w:u w:val="single"/>
        </w:rPr>
      </w:pPr>
    </w:p>
    <w:p w14:paraId="493AF57E" w14:textId="77777777" w:rsidR="00E3671B" w:rsidRPr="00E3671B" w:rsidRDefault="00E3671B" w:rsidP="00E3671B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E3671B">
        <w:rPr>
          <w:rFonts w:ascii="宋体" w:eastAsia="宋体" w:hAnsi="宋体" w:cs="Times New Roman" w:hint="eastAsia"/>
          <w:b/>
          <w:sz w:val="44"/>
          <w:szCs w:val="44"/>
        </w:rPr>
        <w:t>（2</w:t>
      </w:r>
      <w:r w:rsidRPr="00E3671B">
        <w:rPr>
          <w:rFonts w:ascii="宋体" w:eastAsia="宋体" w:hAnsi="宋体" w:cs="Times New Roman"/>
          <w:b/>
          <w:sz w:val="44"/>
          <w:szCs w:val="44"/>
        </w:rPr>
        <w:t>02</w:t>
      </w:r>
      <w:r w:rsidRPr="00E3671B">
        <w:rPr>
          <w:rFonts w:ascii="宋体" w:eastAsia="宋体" w:hAnsi="宋体" w:cs="Times New Roman" w:hint="eastAsia"/>
          <w:b/>
          <w:sz w:val="44"/>
          <w:szCs w:val="44"/>
        </w:rPr>
        <w:t>5年度）</w:t>
      </w:r>
    </w:p>
    <w:p w14:paraId="75E8C1DB" w14:textId="77777777" w:rsidR="00E3671B" w:rsidRPr="00E3671B" w:rsidRDefault="00E3671B" w:rsidP="00E3671B">
      <w:pPr>
        <w:rPr>
          <w:rFonts w:ascii="宋体" w:eastAsia="宋体" w:hAnsi="宋体" w:cs="Times New Roman"/>
          <w:sz w:val="32"/>
          <w:szCs w:val="32"/>
        </w:rPr>
      </w:pPr>
    </w:p>
    <w:p w14:paraId="7D61DBA7" w14:textId="77777777" w:rsidR="00E3671B" w:rsidRPr="00E3671B" w:rsidRDefault="00E3671B" w:rsidP="00E3671B">
      <w:pPr>
        <w:rPr>
          <w:rFonts w:ascii="宋体" w:eastAsia="宋体" w:hAnsi="宋体" w:cs="Times New Roman"/>
          <w:sz w:val="32"/>
          <w:szCs w:val="32"/>
        </w:rPr>
      </w:pPr>
    </w:p>
    <w:p w14:paraId="2E34817E" w14:textId="77777777" w:rsidR="00E3671B" w:rsidRPr="00E3671B" w:rsidRDefault="00E3671B" w:rsidP="00E3671B">
      <w:pPr>
        <w:rPr>
          <w:rFonts w:ascii="宋体" w:eastAsia="宋体" w:hAnsi="宋体" w:cs="Times New Roman"/>
          <w:sz w:val="32"/>
          <w:szCs w:val="32"/>
        </w:rPr>
      </w:pPr>
    </w:p>
    <w:p w14:paraId="2F5880F0" w14:textId="77777777" w:rsidR="00E3671B" w:rsidRPr="00E3671B" w:rsidRDefault="00E3671B" w:rsidP="00E3671B">
      <w:pPr>
        <w:spacing w:beforeLines="100" w:before="312" w:afterLines="100" w:after="312"/>
        <w:rPr>
          <w:rFonts w:ascii="宋体" w:eastAsia="宋体" w:hAnsi="宋体" w:cs="Times New Roman"/>
          <w:sz w:val="32"/>
          <w:szCs w:val="32"/>
        </w:rPr>
      </w:pPr>
      <w:r w:rsidRPr="00E3671B">
        <w:rPr>
          <w:rFonts w:ascii="宋体" w:eastAsia="宋体" w:hAnsi="宋体" w:cs="Times New Roman" w:hint="eastAsia"/>
          <w:sz w:val="32"/>
          <w:szCs w:val="32"/>
        </w:rPr>
        <w:t>申报单位（盖章）：</w:t>
      </w:r>
      <w:r w:rsidRPr="00E3671B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</w:t>
      </w:r>
      <w:r w:rsidRPr="00E3671B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</w:p>
    <w:p w14:paraId="71573992" w14:textId="77777777" w:rsidR="00E3671B" w:rsidRPr="00E3671B" w:rsidRDefault="00E3671B" w:rsidP="00E3671B">
      <w:pPr>
        <w:spacing w:beforeLines="100" w:before="312" w:afterLines="100" w:after="312"/>
        <w:rPr>
          <w:rFonts w:ascii="宋体" w:eastAsia="宋体" w:hAnsi="宋体" w:cs="Times New Roman"/>
          <w:sz w:val="32"/>
          <w:szCs w:val="32"/>
        </w:rPr>
      </w:pPr>
      <w:r w:rsidRPr="00E3671B">
        <w:rPr>
          <w:rFonts w:ascii="宋体" w:eastAsia="宋体" w:hAnsi="宋体" w:cs="Times New Roman" w:hint="eastAsia"/>
          <w:sz w:val="32"/>
          <w:szCs w:val="32"/>
        </w:rPr>
        <w:t>项目名称：</w:t>
      </w:r>
      <w:r w:rsidRPr="00E3671B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</w:t>
      </w:r>
      <w:r w:rsidRPr="00E3671B">
        <w:rPr>
          <w:rFonts w:ascii="宋体" w:eastAsia="宋体" w:hAnsi="宋体" w:cs="Times New Roman"/>
          <w:sz w:val="32"/>
          <w:szCs w:val="32"/>
          <w:u w:val="single"/>
        </w:rPr>
        <w:t xml:space="preserve">    </w:t>
      </w:r>
      <w:r w:rsidRPr="00E3671B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</w:t>
      </w:r>
    </w:p>
    <w:p w14:paraId="3A4893B2" w14:textId="77777777" w:rsidR="00E3671B" w:rsidRPr="00E3671B" w:rsidRDefault="00E3671B" w:rsidP="00E3671B">
      <w:pPr>
        <w:rPr>
          <w:rFonts w:ascii="宋体" w:eastAsia="宋体" w:hAnsi="宋体" w:cs="Times New Roman"/>
          <w:b/>
          <w:sz w:val="32"/>
          <w:szCs w:val="32"/>
          <w:u w:val="single"/>
        </w:rPr>
      </w:pPr>
    </w:p>
    <w:p w14:paraId="0D56DEAC" w14:textId="77777777" w:rsidR="00E3671B" w:rsidRPr="00E3671B" w:rsidRDefault="00E3671B" w:rsidP="00E3671B">
      <w:pPr>
        <w:rPr>
          <w:rFonts w:ascii="宋体" w:eastAsia="宋体" w:hAnsi="宋体" w:cs="Times New Roman"/>
          <w:b/>
          <w:sz w:val="32"/>
          <w:szCs w:val="32"/>
          <w:u w:val="single"/>
        </w:rPr>
      </w:pPr>
    </w:p>
    <w:p w14:paraId="58A91924" w14:textId="77777777" w:rsidR="00E3671B" w:rsidRPr="00E3671B" w:rsidRDefault="00E3671B" w:rsidP="00E3671B">
      <w:pPr>
        <w:rPr>
          <w:rFonts w:ascii="宋体" w:eastAsia="宋体" w:hAnsi="宋体" w:cs="Times New Roman"/>
          <w:b/>
          <w:sz w:val="32"/>
          <w:szCs w:val="32"/>
          <w:u w:val="single"/>
        </w:rPr>
      </w:pPr>
    </w:p>
    <w:p w14:paraId="6A365DCE" w14:textId="77777777" w:rsidR="00E3671B" w:rsidRPr="00E3671B" w:rsidRDefault="00E3671B" w:rsidP="00E3671B">
      <w:pPr>
        <w:rPr>
          <w:rFonts w:ascii="宋体" w:eastAsia="宋体" w:hAnsi="宋体" w:cs="Times New Roman"/>
          <w:b/>
          <w:sz w:val="32"/>
          <w:szCs w:val="32"/>
          <w:u w:val="single"/>
        </w:rPr>
      </w:pPr>
    </w:p>
    <w:p w14:paraId="42B99EF9" w14:textId="77777777" w:rsidR="00E3671B" w:rsidRPr="00E3671B" w:rsidRDefault="00E3671B" w:rsidP="00E3671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E3671B">
        <w:rPr>
          <w:rFonts w:ascii="宋体" w:eastAsia="宋体" w:hAnsi="宋体" w:cs="Times New Roman" w:hint="eastAsia"/>
          <w:sz w:val="32"/>
          <w:szCs w:val="32"/>
        </w:rPr>
        <w:t>填报</w:t>
      </w:r>
      <w:r w:rsidRPr="00E3671B">
        <w:rPr>
          <w:rFonts w:ascii="宋体" w:eastAsia="宋体" w:hAnsi="宋体" w:cs="Times New Roman"/>
          <w:sz w:val="32"/>
          <w:szCs w:val="32"/>
        </w:rPr>
        <w:t>日期</w:t>
      </w:r>
      <w:r w:rsidRPr="00E3671B">
        <w:rPr>
          <w:rFonts w:ascii="宋体" w:eastAsia="宋体" w:hAnsi="宋体" w:cs="Times New Roman" w:hint="eastAsia"/>
          <w:sz w:val="32"/>
          <w:szCs w:val="32"/>
        </w:rPr>
        <w:t>：          年      月      日</w:t>
      </w:r>
    </w:p>
    <w:p w14:paraId="661488F3" w14:textId="77777777" w:rsidR="00E3671B" w:rsidRPr="00E3671B" w:rsidRDefault="00E3671B" w:rsidP="00E3671B">
      <w:pPr>
        <w:rPr>
          <w:rFonts w:ascii="宋体" w:eastAsia="宋体" w:hAnsi="宋体" w:cs="Times New Roman"/>
          <w:sz w:val="28"/>
          <w:szCs w:val="28"/>
        </w:rPr>
        <w:sectPr w:rsidR="00E3671B" w:rsidRPr="00E3671B">
          <w:footerReference w:type="default" r:id="rId7"/>
          <w:pgSz w:w="11906" w:h="16838"/>
          <w:pgMar w:top="1440" w:right="1797" w:bottom="1440" w:left="1797" w:header="947" w:footer="992" w:gutter="0"/>
          <w:cols w:space="425"/>
          <w:titlePg/>
          <w:docGrid w:type="lines" w:linePitch="312"/>
        </w:sectPr>
      </w:pPr>
    </w:p>
    <w:sdt>
      <w:sdtPr>
        <w:rPr>
          <w:rFonts w:ascii="Calibri" w:eastAsia="宋体" w:hAnsi="Calibri" w:cs="Times New Roman"/>
          <w:lang w:val="zh-CN"/>
        </w:rPr>
        <w:id w:val="-1055843418"/>
        <w:docPartObj>
          <w:docPartGallery w:val="Table of Contents"/>
          <w:docPartUnique/>
        </w:docPartObj>
      </w:sdtPr>
      <w:sdtEndPr>
        <w:rPr>
          <w:rFonts w:ascii="仿宋" w:eastAsia="仿宋" w:hAnsi="仿宋"/>
          <w:bCs/>
        </w:rPr>
      </w:sdtEndPr>
      <w:sdtContent>
        <w:p w14:paraId="3CD6D1F5" w14:textId="77777777" w:rsidR="00E3671B" w:rsidRPr="00E3671B" w:rsidRDefault="00E3671B" w:rsidP="00E3671B">
          <w:pPr>
            <w:keepNext/>
            <w:keepLines/>
            <w:widowControl/>
            <w:spacing w:before="240" w:line="259" w:lineRule="auto"/>
            <w:jc w:val="center"/>
            <w:rPr>
              <w:rFonts w:ascii="仿宋" w:eastAsia="仿宋" w:hAnsi="仿宋" w:cs="Times New Roman"/>
              <w:b/>
              <w:kern w:val="0"/>
              <w:sz w:val="32"/>
              <w:szCs w:val="32"/>
            </w:rPr>
          </w:pPr>
          <w:r w:rsidRPr="00E3671B">
            <w:rPr>
              <w:rFonts w:ascii="仿宋" w:eastAsia="仿宋" w:hAnsi="仿宋" w:cs="Times New Roman"/>
              <w:b/>
              <w:kern w:val="0"/>
              <w:sz w:val="32"/>
              <w:szCs w:val="32"/>
              <w:lang w:val="zh-CN"/>
            </w:rPr>
            <w:t>目</w:t>
          </w:r>
          <w:r w:rsidRPr="00E3671B">
            <w:rPr>
              <w:rFonts w:ascii="仿宋" w:eastAsia="仿宋" w:hAnsi="仿宋" w:cs="Times New Roman" w:hint="eastAsia"/>
              <w:b/>
              <w:kern w:val="0"/>
              <w:sz w:val="32"/>
              <w:szCs w:val="32"/>
              <w:lang w:val="zh-CN"/>
            </w:rPr>
            <w:t xml:space="preserve"> </w:t>
          </w:r>
          <w:r w:rsidRPr="00E3671B">
            <w:rPr>
              <w:rFonts w:ascii="仿宋" w:eastAsia="仿宋" w:hAnsi="仿宋" w:cs="Times New Roman"/>
              <w:b/>
              <w:kern w:val="0"/>
              <w:sz w:val="32"/>
              <w:szCs w:val="32"/>
              <w:lang w:val="zh-CN"/>
            </w:rPr>
            <w:t xml:space="preserve"> 录</w:t>
          </w:r>
        </w:p>
        <w:p w14:paraId="18416B43" w14:textId="3372CB66" w:rsidR="00E3671B" w:rsidRPr="00E3671B" w:rsidRDefault="00E3671B" w:rsidP="00E3671B">
          <w:pPr>
            <w:tabs>
              <w:tab w:val="left" w:pos="840"/>
              <w:tab w:val="right" w:leader="dot" w:pos="8296"/>
            </w:tabs>
            <w:spacing w:line="360" w:lineRule="auto"/>
            <w:rPr>
              <w:rFonts w:ascii="仿宋" w:eastAsia="仿宋" w:hAnsi="仿宋" w:cs="Times New Roman"/>
              <w:noProof/>
              <w:color w:val="000000" w:themeColor="text1"/>
            </w:rPr>
          </w:pPr>
          <w:r w:rsidRPr="00E3671B">
            <w:rPr>
              <w:rFonts w:ascii="仿宋" w:eastAsia="仿宋" w:hAnsi="仿宋" w:cs="Times New Roman"/>
              <w:color w:val="000000" w:themeColor="text1"/>
              <w:sz w:val="24"/>
            </w:rPr>
            <w:fldChar w:fldCharType="begin"/>
          </w:r>
          <w:r w:rsidRPr="00E3671B">
            <w:rPr>
              <w:rFonts w:ascii="仿宋" w:eastAsia="仿宋" w:hAnsi="仿宋" w:cs="Times New Roman"/>
              <w:color w:val="000000" w:themeColor="text1"/>
              <w:sz w:val="24"/>
            </w:rPr>
            <w:instrText xml:space="preserve"> TOC \o "1-3" \h \z \u </w:instrText>
          </w:r>
          <w:r w:rsidRPr="00E3671B">
            <w:rPr>
              <w:rFonts w:ascii="仿宋" w:eastAsia="仿宋" w:hAnsi="仿宋" w:cs="Times New Roman"/>
              <w:color w:val="000000" w:themeColor="text1"/>
              <w:sz w:val="24"/>
            </w:rPr>
            <w:fldChar w:fldCharType="separate"/>
          </w:r>
          <w:hyperlink w:anchor="_Toc181957593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一、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项目总体情况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instrText xml:space="preserve"> PAGEREF _Toc181957593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end"/>
            </w:r>
          </w:hyperlink>
        </w:p>
        <w:p w14:paraId="20BCB937" w14:textId="6B6BFD04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594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(一)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项目简介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_Toc181957594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031A3E96" w14:textId="57AED92D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595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(二)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项目组织实施情况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_Toc181957595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20DFBE89" w14:textId="5D95ABE8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596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(三)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项目目标完成情况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_Toc181957596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429D5088" w14:textId="1C3C95E5" w:rsidR="00E3671B" w:rsidRPr="00E3671B" w:rsidRDefault="00E3671B" w:rsidP="00E3671B">
          <w:pPr>
            <w:tabs>
              <w:tab w:val="left" w:pos="840"/>
              <w:tab w:val="right" w:leader="dot" w:pos="8296"/>
            </w:tabs>
            <w:spacing w:line="360" w:lineRule="auto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597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二、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利益相关方与项目治理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instrText xml:space="preserve"> PAGEREF _Toc181957597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end"/>
            </w:r>
          </w:hyperlink>
        </w:p>
        <w:p w14:paraId="28275C2E" w14:textId="1414C576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598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(一)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领导力和团队管理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_Toc181957598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09082456" w14:textId="258DE793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599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(二)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利益相关方管理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_Toc181957599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18669FA2" w14:textId="431D86E7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0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(三)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项目治理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_Toc181957600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3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3406B9A8" w14:textId="27E9DBF1" w:rsidR="00E3671B" w:rsidRPr="00E3671B" w:rsidRDefault="00E3671B" w:rsidP="00E3671B">
          <w:pPr>
            <w:tabs>
              <w:tab w:val="left" w:pos="840"/>
              <w:tab w:val="right" w:leader="dot" w:pos="8296"/>
            </w:tabs>
            <w:spacing w:line="360" w:lineRule="auto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1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三、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项目管理模式与项目过程及资源管理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instrText xml:space="preserve"> PAGEREF _Toc181957601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end"/>
            </w:r>
          </w:hyperlink>
        </w:p>
        <w:p w14:paraId="010D3787" w14:textId="699F28F8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2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(一)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项目实施/开发模式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_Toc181957602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7317F32F" w14:textId="57823373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3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(二)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项目目标与策略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_Toc181957603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78D9344E" w14:textId="0331B681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4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(三)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项目过程及资源管理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_Toc181957604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3FB87ECF" w14:textId="3B7D05F5" w:rsidR="00E3671B" w:rsidRPr="00E3671B" w:rsidRDefault="00E3671B" w:rsidP="00E3671B">
          <w:pPr>
            <w:tabs>
              <w:tab w:val="left" w:pos="840"/>
              <w:tab w:val="right" w:leader="dot" w:pos="8296"/>
            </w:tabs>
            <w:spacing w:line="360" w:lineRule="auto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5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四、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项目结果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instrText xml:space="preserve"> PAGEREF _Toc181957605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end"/>
            </w:r>
          </w:hyperlink>
        </w:p>
        <w:p w14:paraId="23E5A963" w14:textId="30DA257A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6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(一)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客户满意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_Toc181957606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3C9FFACE" w14:textId="76995617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7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(二)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项目团队满意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_Toc181957607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60658162" w14:textId="31260815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8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(三)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其他相关方满意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_Toc181957608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4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3121708F" w14:textId="000B9D74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09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(四)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超出项目目标的结果与可持续性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_Toc181957609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5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6AE7DD43" w14:textId="45FB9E52" w:rsidR="00E3671B" w:rsidRPr="00E3671B" w:rsidRDefault="00E3671B" w:rsidP="00E3671B">
          <w:pPr>
            <w:tabs>
              <w:tab w:val="left" w:pos="840"/>
              <w:tab w:val="right" w:leader="dot" w:pos="8296"/>
            </w:tabs>
            <w:spacing w:line="360" w:lineRule="auto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10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五、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sz w:val="24"/>
                <w:u w:val="single"/>
              </w:rPr>
              <w:t>主要项目成果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instrText xml:space="preserve"> PAGEREF _Toc181957610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t>5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  <w:sz w:val="24"/>
              </w:rPr>
              <w:fldChar w:fldCharType="end"/>
            </w:r>
          </w:hyperlink>
        </w:p>
        <w:p w14:paraId="5C203FD6" w14:textId="662A9FB3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11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(一)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项目亮点描述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_Toc181957611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5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5C3DCF2E" w14:textId="176A7B43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12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(二)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项目先进性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_Toc181957612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5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4A41FAC4" w14:textId="189E0C53" w:rsidR="00E3671B" w:rsidRPr="00E3671B" w:rsidRDefault="00E3671B" w:rsidP="00E3671B">
          <w:pPr>
            <w:tabs>
              <w:tab w:val="left" w:pos="1050"/>
              <w:tab w:val="right" w:leader="dot" w:pos="8296"/>
            </w:tabs>
            <w:ind w:leftChars="200" w:left="420"/>
            <w:rPr>
              <w:rFonts w:ascii="仿宋" w:eastAsia="仿宋" w:hAnsi="仿宋" w:cs="Times New Roman"/>
              <w:noProof/>
              <w:color w:val="000000" w:themeColor="text1"/>
            </w:rPr>
          </w:pPr>
          <w:hyperlink w:anchor="_Toc181957613" w:history="1"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(三)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b/>
                <w:noProof/>
                <w:color w:val="000000" w:themeColor="text1"/>
                <w:u w:val="single"/>
              </w:rPr>
              <w:t>项目成果应用情况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tab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begin"/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instrText xml:space="preserve"> PAGEREF _Toc181957613 \h </w:instrTex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separate"/>
            </w:r>
            <w:r>
              <w:rPr>
                <w:rFonts w:ascii="仿宋" w:eastAsia="仿宋" w:hAnsi="仿宋" w:cs="Times New Roman"/>
                <w:noProof/>
                <w:color w:val="000000" w:themeColor="text1"/>
              </w:rPr>
              <w:t>5</w:t>
            </w:r>
            <w:r w:rsidRPr="00E3671B">
              <w:rPr>
                <w:rFonts w:ascii="仿宋" w:eastAsia="仿宋" w:hAnsi="仿宋" w:cs="Times New Roman"/>
                <w:noProof/>
                <w:color w:val="000000" w:themeColor="text1"/>
              </w:rPr>
              <w:fldChar w:fldCharType="end"/>
            </w:r>
          </w:hyperlink>
        </w:p>
        <w:p w14:paraId="603E0FFC" w14:textId="77777777" w:rsidR="00E3671B" w:rsidRPr="00E3671B" w:rsidRDefault="00E3671B" w:rsidP="00E3671B">
          <w:pPr>
            <w:rPr>
              <w:rFonts w:ascii="仿宋" w:eastAsia="仿宋" w:hAnsi="仿宋" w:cs="Times New Roman"/>
            </w:rPr>
          </w:pPr>
          <w:r w:rsidRPr="00E3671B">
            <w:rPr>
              <w:rFonts w:ascii="仿宋" w:eastAsia="仿宋" w:hAnsi="仿宋" w:cs="Times New Roman"/>
              <w:b/>
              <w:bCs/>
              <w:color w:val="000000" w:themeColor="text1"/>
              <w:lang w:val="zh-CN"/>
            </w:rPr>
            <w:fldChar w:fldCharType="end"/>
          </w:r>
        </w:p>
      </w:sdtContent>
    </w:sdt>
    <w:p w14:paraId="47F82E22" w14:textId="77777777" w:rsidR="00E3671B" w:rsidRPr="00E3671B" w:rsidRDefault="00E3671B" w:rsidP="00E3671B">
      <w:pPr>
        <w:rPr>
          <w:rFonts w:ascii="仿宋" w:eastAsia="仿宋" w:hAnsi="仿宋" w:cs="Times New Roman"/>
          <w:sz w:val="28"/>
          <w:szCs w:val="28"/>
        </w:rPr>
        <w:sectPr w:rsidR="00E3671B" w:rsidRPr="00E3671B">
          <w:pgSz w:w="11906" w:h="16838"/>
          <w:pgMar w:top="1440" w:right="1800" w:bottom="1440" w:left="1800" w:header="947" w:footer="992" w:gutter="0"/>
          <w:pgNumType w:fmt="lowerRoman"/>
          <w:cols w:space="425"/>
          <w:docGrid w:type="lines" w:linePitch="312"/>
        </w:sectPr>
      </w:pPr>
      <w:r w:rsidRPr="00E3671B">
        <w:rPr>
          <w:rFonts w:ascii="仿宋" w:eastAsia="仿宋" w:hAnsi="仿宋" w:cs="Times New Roman"/>
          <w:sz w:val="28"/>
          <w:szCs w:val="28"/>
        </w:rPr>
        <w:br w:type="page"/>
      </w:r>
    </w:p>
    <w:p w14:paraId="170EA44C" w14:textId="77777777" w:rsidR="00E3671B" w:rsidRPr="00E3671B" w:rsidRDefault="00E3671B" w:rsidP="00E3671B">
      <w:pPr>
        <w:numPr>
          <w:ilvl w:val="0"/>
          <w:numId w:val="1"/>
        </w:numPr>
        <w:outlineLvl w:val="0"/>
        <w:rPr>
          <w:rFonts w:ascii="仿宋" w:eastAsia="仿宋" w:hAnsi="仿宋" w:cs="Times New Roman"/>
          <w:b/>
          <w:sz w:val="28"/>
          <w:szCs w:val="28"/>
        </w:rPr>
      </w:pPr>
      <w:bookmarkStart w:id="1" w:name="_Toc181957593"/>
      <w:r w:rsidRPr="00E3671B">
        <w:rPr>
          <w:rFonts w:ascii="仿宋" w:eastAsia="仿宋" w:hAnsi="仿宋" w:cs="Times New Roman" w:hint="eastAsia"/>
          <w:b/>
          <w:sz w:val="28"/>
          <w:szCs w:val="28"/>
        </w:rPr>
        <w:lastRenderedPageBreak/>
        <w:t>项目总体情况</w:t>
      </w:r>
      <w:bookmarkEnd w:id="1"/>
    </w:p>
    <w:p w14:paraId="27C1B833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2" w:name="_Toc181957594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项目简介</w:t>
      </w:r>
      <w:bookmarkEnd w:id="2"/>
    </w:p>
    <w:p w14:paraId="4DC44608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（含项目背景、主要目标、预期效益等。）</w:t>
      </w:r>
    </w:p>
    <w:p w14:paraId="7DBF8203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6EB9684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3" w:name="_Toc181957595"/>
      <w:bookmarkStart w:id="4" w:name="_Toc181721791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项目组织实施情况</w:t>
      </w:r>
      <w:bookmarkEnd w:id="3"/>
      <w:bookmarkEnd w:id="4"/>
    </w:p>
    <w:p w14:paraId="06FA0F50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（项目组织实施管理情况；项目的治理结构、组织结构、主要里程碑、主要风险/挑战及应对措施、项目管理工具或平台等。）</w:t>
      </w:r>
    </w:p>
    <w:p w14:paraId="422A1CDF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64A26250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5" w:name="_Toc181957596"/>
      <w:bookmarkStart w:id="6" w:name="_Toc181721792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项目目标完成情况</w:t>
      </w:r>
      <w:bookmarkEnd w:id="5"/>
      <w:bookmarkEnd w:id="6"/>
    </w:p>
    <w:p w14:paraId="44A285F5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（项目绩效达标情况、项目后评估情况等，其中，包括与预期效益对比、对组织资产的贡献等。）</w:t>
      </w:r>
    </w:p>
    <w:p w14:paraId="29F9DB40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715CF885" w14:textId="77777777" w:rsidR="00E3671B" w:rsidRPr="00E3671B" w:rsidRDefault="00E3671B" w:rsidP="00E3671B">
      <w:pPr>
        <w:numPr>
          <w:ilvl w:val="0"/>
          <w:numId w:val="1"/>
        </w:numPr>
        <w:outlineLvl w:val="0"/>
        <w:rPr>
          <w:rFonts w:ascii="仿宋" w:eastAsia="仿宋" w:hAnsi="仿宋" w:cs="Times New Roman"/>
          <w:b/>
          <w:sz w:val="28"/>
          <w:szCs w:val="28"/>
        </w:rPr>
      </w:pPr>
      <w:bookmarkStart w:id="7" w:name="_Toc181957597"/>
      <w:r w:rsidRPr="00E3671B">
        <w:rPr>
          <w:rFonts w:ascii="仿宋" w:eastAsia="仿宋" w:hAnsi="仿宋" w:cs="Times New Roman" w:hint="eastAsia"/>
          <w:b/>
          <w:sz w:val="28"/>
          <w:szCs w:val="28"/>
        </w:rPr>
        <w:t>利益相关方与项目治理</w:t>
      </w:r>
      <w:bookmarkEnd w:id="7"/>
    </w:p>
    <w:p w14:paraId="16B6F118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8" w:name="_Toc181957598"/>
      <w:r w:rsidRPr="00E3671B">
        <w:rPr>
          <w:rFonts w:ascii="仿宋" w:eastAsia="仿宋" w:hAnsi="仿宋" w:cs="Times New Roman" w:hint="eastAsia"/>
          <w:b/>
          <w:sz w:val="28"/>
          <w:szCs w:val="28"/>
        </w:rPr>
        <w:t>领导力和团队管理</w:t>
      </w:r>
      <w:bookmarkEnd w:id="8"/>
    </w:p>
    <w:p w14:paraId="034BD30E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（卓越的项目源自于创造卓越的意识。描述组织的高层管理者和项目的管理层对卓越软件项目的理解，以及在项目中如何落实的。）</w:t>
      </w:r>
    </w:p>
    <w:p w14:paraId="0EEC6F72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1F7C141A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9" w:name="_Toc181957599"/>
      <w:r w:rsidRPr="00E3671B">
        <w:rPr>
          <w:rFonts w:ascii="仿宋" w:eastAsia="仿宋" w:hAnsi="仿宋" w:cs="Times New Roman" w:hint="eastAsia"/>
          <w:b/>
          <w:sz w:val="28"/>
          <w:szCs w:val="28"/>
        </w:rPr>
        <w:t>利益相关方管理</w:t>
      </w:r>
      <w:bookmarkEnd w:id="9"/>
    </w:p>
    <w:p w14:paraId="761BEFF3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（卓越的项目是利益相关方一起创造的。描述项目组与利益相关方是如何共同创造卓越软件项目。）</w:t>
      </w:r>
    </w:p>
    <w:p w14:paraId="28D13A8F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7DC04E65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0" w:name="_Toc181957600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项目治理</w:t>
      </w:r>
      <w:bookmarkEnd w:id="10"/>
    </w:p>
    <w:p w14:paraId="558C7FB6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lastRenderedPageBreak/>
        <w:t>（说明项目的治理结构。）</w:t>
      </w:r>
    </w:p>
    <w:p w14:paraId="0A0C4F40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1548ED78" w14:textId="77777777" w:rsidR="00E3671B" w:rsidRPr="00E3671B" w:rsidRDefault="00E3671B" w:rsidP="00E3671B">
      <w:pPr>
        <w:numPr>
          <w:ilvl w:val="0"/>
          <w:numId w:val="1"/>
        </w:numPr>
        <w:outlineLvl w:val="0"/>
        <w:rPr>
          <w:rFonts w:ascii="仿宋" w:eastAsia="仿宋" w:hAnsi="仿宋" w:cs="Times New Roman"/>
          <w:b/>
          <w:sz w:val="28"/>
          <w:szCs w:val="28"/>
        </w:rPr>
      </w:pPr>
      <w:bookmarkStart w:id="11" w:name="_Toc181957601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项目管理模式与项目过程及资源管理</w:t>
      </w:r>
      <w:bookmarkEnd w:id="11"/>
    </w:p>
    <w:p w14:paraId="29CAD64F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2" w:name="_Toc181957602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项目实施/开发模式</w:t>
      </w:r>
      <w:bookmarkEnd w:id="12"/>
    </w:p>
    <w:p w14:paraId="658C53A3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（项目选择的实施/开发模式。）</w:t>
      </w:r>
    </w:p>
    <w:p w14:paraId="5371843B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44EABA7A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3" w:name="_Toc181957603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项目目标与策略</w:t>
      </w:r>
      <w:bookmarkEnd w:id="13"/>
    </w:p>
    <w:p w14:paraId="7C00BB80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（项目目标和管理策略是如何确定的。）</w:t>
      </w:r>
    </w:p>
    <w:p w14:paraId="43260DE4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25EFCF5A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4" w:name="_Toc181957604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项目过程及资源管理</w:t>
      </w:r>
      <w:bookmarkEnd w:id="14"/>
    </w:p>
    <w:p w14:paraId="7BF27C45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（为实现项目目标，项目管理团队采用了哪些工具、方法和项目管理流程，是如何使用各种内外部资源。）</w:t>
      </w:r>
    </w:p>
    <w:p w14:paraId="20965556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425477DE" w14:textId="77777777" w:rsidR="00E3671B" w:rsidRPr="00E3671B" w:rsidRDefault="00E3671B" w:rsidP="00E3671B">
      <w:pPr>
        <w:numPr>
          <w:ilvl w:val="0"/>
          <w:numId w:val="1"/>
        </w:numPr>
        <w:outlineLvl w:val="0"/>
        <w:rPr>
          <w:rFonts w:ascii="仿宋" w:eastAsia="仿宋" w:hAnsi="仿宋" w:cs="Times New Roman"/>
          <w:b/>
          <w:sz w:val="28"/>
          <w:szCs w:val="28"/>
        </w:rPr>
      </w:pPr>
      <w:bookmarkStart w:id="15" w:name="_Toc181957605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项目结果</w:t>
      </w:r>
      <w:bookmarkEnd w:id="15"/>
    </w:p>
    <w:p w14:paraId="3D875F42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6" w:name="_Toc181957606"/>
      <w:r w:rsidRPr="00E3671B">
        <w:rPr>
          <w:rFonts w:ascii="仿宋" w:eastAsia="仿宋" w:hAnsi="仿宋" w:cs="Times New Roman" w:hint="eastAsia"/>
          <w:b/>
          <w:sz w:val="28"/>
          <w:szCs w:val="28"/>
        </w:rPr>
        <w:t>客户满意</w:t>
      </w:r>
      <w:bookmarkEnd w:id="16"/>
    </w:p>
    <w:p w14:paraId="0D5E3821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（客户对项目的满意情况。）</w:t>
      </w:r>
    </w:p>
    <w:p w14:paraId="729BF299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63B6C2A7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7" w:name="_Toc181957607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项目团队满意</w:t>
      </w:r>
      <w:bookmarkEnd w:id="17"/>
    </w:p>
    <w:p w14:paraId="7556703C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（项目团队成员对项目的满意情况。）</w:t>
      </w:r>
    </w:p>
    <w:p w14:paraId="101C9966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4358B3D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8" w:name="_Toc181957608"/>
      <w:r w:rsidRPr="00E3671B">
        <w:rPr>
          <w:rFonts w:ascii="仿宋" w:eastAsia="仿宋" w:hAnsi="仿宋" w:cs="Times New Roman" w:hint="eastAsia"/>
          <w:b/>
          <w:sz w:val="28"/>
          <w:szCs w:val="28"/>
        </w:rPr>
        <w:t>其他相关方满意</w:t>
      </w:r>
      <w:bookmarkEnd w:id="18"/>
    </w:p>
    <w:p w14:paraId="052B6AF2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（其他利益相关方对项目的满意情况。）</w:t>
      </w:r>
    </w:p>
    <w:p w14:paraId="6DB279D6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72F90239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19" w:name="_Toc181957609"/>
      <w:r w:rsidRPr="00E3671B">
        <w:rPr>
          <w:rFonts w:ascii="仿宋" w:eastAsia="仿宋" w:hAnsi="仿宋" w:cs="Times New Roman" w:hint="eastAsia"/>
          <w:b/>
          <w:sz w:val="28"/>
          <w:szCs w:val="28"/>
        </w:rPr>
        <w:t>超出项目目标的结果与可持续性</w:t>
      </w:r>
      <w:bookmarkEnd w:id="19"/>
    </w:p>
    <w:p w14:paraId="55D72BBC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（取得了哪些超出预定项目目标的成绩和效果。）</w:t>
      </w:r>
    </w:p>
    <w:p w14:paraId="3AB59BD8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6428916C" w14:textId="77777777" w:rsidR="00E3671B" w:rsidRPr="00E3671B" w:rsidRDefault="00E3671B" w:rsidP="00E3671B">
      <w:pPr>
        <w:numPr>
          <w:ilvl w:val="0"/>
          <w:numId w:val="1"/>
        </w:numPr>
        <w:outlineLvl w:val="0"/>
        <w:rPr>
          <w:rFonts w:ascii="仿宋" w:eastAsia="仿宋" w:hAnsi="仿宋" w:cs="Times New Roman"/>
          <w:b/>
          <w:sz w:val="28"/>
          <w:szCs w:val="28"/>
        </w:rPr>
      </w:pPr>
      <w:bookmarkStart w:id="20" w:name="_Toc181957610"/>
      <w:r w:rsidRPr="00E3671B">
        <w:rPr>
          <w:rFonts w:ascii="仿宋" w:eastAsia="仿宋" w:hAnsi="仿宋" w:cs="Times New Roman" w:hint="eastAsia"/>
          <w:b/>
          <w:sz w:val="28"/>
          <w:szCs w:val="28"/>
        </w:rPr>
        <w:t>主要项目成果</w:t>
      </w:r>
      <w:bookmarkEnd w:id="20"/>
    </w:p>
    <w:p w14:paraId="035FC1EB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21" w:name="_Toc181957611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项目亮点描述</w:t>
      </w:r>
      <w:bookmarkEnd w:id="21"/>
    </w:p>
    <w:p w14:paraId="0B9EF425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（在项目管理方面最突出的特点、亮点，包括项目管理的重点与难点、理念与模式、策划与实施，以及管理上的创新等。）</w:t>
      </w:r>
    </w:p>
    <w:p w14:paraId="6C08E384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2C0D2203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22" w:name="_Toc181957612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项目先进性</w:t>
      </w:r>
      <w:bookmarkEnd w:id="22"/>
    </w:p>
    <w:p w14:paraId="0EDE85AA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（项目的先进性及对行业的影响和贡献，包括产品的技术创新等。）</w:t>
      </w:r>
    </w:p>
    <w:p w14:paraId="09BA838F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5355AC49" w14:textId="77777777" w:rsidR="00E3671B" w:rsidRPr="00E3671B" w:rsidRDefault="00E3671B" w:rsidP="00E3671B">
      <w:pPr>
        <w:numPr>
          <w:ilvl w:val="1"/>
          <w:numId w:val="1"/>
        </w:numPr>
        <w:outlineLvl w:val="1"/>
        <w:rPr>
          <w:rFonts w:ascii="仿宋" w:eastAsia="仿宋" w:hAnsi="仿宋" w:cs="Times New Roman"/>
          <w:b/>
          <w:sz w:val="28"/>
          <w:szCs w:val="28"/>
        </w:rPr>
      </w:pPr>
      <w:bookmarkStart w:id="23" w:name="_Toc181957613"/>
      <w:r w:rsidRPr="00E3671B">
        <w:rPr>
          <w:rFonts w:ascii="仿宋" w:eastAsia="仿宋" w:hAnsi="仿宋" w:cs="Times New Roman" w:hint="eastAsia"/>
          <w:b/>
          <w:sz w:val="28"/>
          <w:szCs w:val="28"/>
        </w:rPr>
        <w:t>项目成果应用情况</w:t>
      </w:r>
      <w:bookmarkEnd w:id="23"/>
    </w:p>
    <w:p w14:paraId="18BF5439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i/>
          <w:sz w:val="28"/>
          <w:szCs w:val="28"/>
        </w:rPr>
      </w:pPr>
      <w:r w:rsidRPr="00E3671B">
        <w:rPr>
          <w:rFonts w:ascii="仿宋" w:eastAsia="仿宋" w:hAnsi="仿宋" w:cs="Times New Roman" w:hint="eastAsia"/>
          <w:i/>
          <w:sz w:val="28"/>
          <w:szCs w:val="28"/>
        </w:rPr>
        <w:t>（项目成果总体应用情况。）</w:t>
      </w:r>
    </w:p>
    <w:p w14:paraId="7F0ED12A" w14:textId="77777777" w:rsidR="00E3671B" w:rsidRPr="00E3671B" w:rsidRDefault="00E3671B" w:rsidP="00E3671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5B39EE64" w14:textId="77777777" w:rsidR="0066623B" w:rsidRPr="00E3671B" w:rsidRDefault="0066623B" w:rsidP="00F755D7">
      <w:pPr>
        <w:rPr>
          <w:rFonts w:ascii="仿宋" w:eastAsia="仿宋" w:hAnsi="仿宋"/>
          <w:bCs/>
          <w:sz w:val="28"/>
          <w:szCs w:val="28"/>
        </w:rPr>
      </w:pPr>
    </w:p>
    <w:sectPr w:rsidR="0066623B" w:rsidRPr="00E3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7D42" w14:textId="77777777" w:rsidR="00C20574" w:rsidRDefault="00C20574" w:rsidP="00D53A50">
      <w:r>
        <w:separator/>
      </w:r>
    </w:p>
  </w:endnote>
  <w:endnote w:type="continuationSeparator" w:id="0">
    <w:p w14:paraId="5F0A89F7" w14:textId="77777777" w:rsidR="00C20574" w:rsidRDefault="00C20574" w:rsidP="00D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811454"/>
      <w:docPartObj>
        <w:docPartGallery w:val="AutoText"/>
      </w:docPartObj>
    </w:sdtPr>
    <w:sdtContent>
      <w:p w14:paraId="44586DF9" w14:textId="77777777" w:rsidR="00E3671B" w:rsidRDefault="00E367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BD10" w14:textId="77777777" w:rsidR="00C20574" w:rsidRDefault="00C20574" w:rsidP="00D53A50">
      <w:r>
        <w:separator/>
      </w:r>
    </w:p>
  </w:footnote>
  <w:footnote w:type="continuationSeparator" w:id="0">
    <w:p w14:paraId="2B743729" w14:textId="77777777" w:rsidR="00C20574" w:rsidRDefault="00C20574" w:rsidP="00D5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31B0"/>
    <w:multiLevelType w:val="multilevel"/>
    <w:tmpl w:val="500C31B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chineseCountingThousand"/>
      <w:lvlText w:val="(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E"/>
    <w:rsid w:val="003229F0"/>
    <w:rsid w:val="00450A27"/>
    <w:rsid w:val="0066623B"/>
    <w:rsid w:val="00807146"/>
    <w:rsid w:val="00C1225C"/>
    <w:rsid w:val="00C20574"/>
    <w:rsid w:val="00D53A50"/>
    <w:rsid w:val="00DC3007"/>
    <w:rsid w:val="00DF142E"/>
    <w:rsid w:val="00E3671B"/>
    <w:rsid w:val="00ED04DB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37B13"/>
  <w15:chartTrackingRefBased/>
  <w15:docId w15:val="{D5456D99-2E2F-4F61-9EEE-0BAB1E1B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8615158131253</dc:creator>
  <cp:keywords/>
  <dc:description/>
  <cp:lastModifiedBy>姚钧</cp:lastModifiedBy>
  <cp:revision>6</cp:revision>
  <dcterms:created xsi:type="dcterms:W3CDTF">2022-10-08T07:54:00Z</dcterms:created>
  <dcterms:modified xsi:type="dcterms:W3CDTF">2025-08-04T01:07:00Z</dcterms:modified>
</cp:coreProperties>
</file>