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1B1196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E13854" w:rsidP="003D32AD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13854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13854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2023年第七批软件产品评估名单（98件）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740"/>
        <w:gridCol w:w="2232"/>
        <w:gridCol w:w="692"/>
        <w:gridCol w:w="2285"/>
        <w:gridCol w:w="1417"/>
        <w:gridCol w:w="1276"/>
      </w:tblGrid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692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版本号</w:t>
            </w:r>
          </w:p>
        </w:tc>
        <w:tc>
          <w:tcPr>
            <w:tcW w:w="2285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417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证书日期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深安数据传输软件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深安智能技术（浙江</w:t>
            </w:r>
            <w:bookmarkStart w:id="0" w:name="_GoBack"/>
            <w:bookmarkEnd w:id="0"/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2023/7/13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先腾实验室信息管理系统软件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杭州先腾数据技术有限公司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2023/7/13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2" w:type="dxa"/>
            <w:noWrap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/>
                <w:color w:val="000000"/>
                <w:kern w:val="0"/>
                <w:szCs w:val="21"/>
              </w:rPr>
              <w:t>数智建造综合管理小程序</w:t>
            </w:r>
          </w:p>
        </w:tc>
        <w:tc>
          <w:tcPr>
            <w:tcW w:w="692" w:type="dxa"/>
            <w:noWrap/>
            <w:hideMark/>
          </w:tcPr>
          <w:p w:rsidR="00E13854" w:rsidRPr="00E13854" w:rsidRDefault="00E13854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noWrap/>
            <w:hideMark/>
          </w:tcPr>
          <w:p w:rsidR="00E13854" w:rsidRPr="00E13854" w:rsidRDefault="00E13854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浙江中水数建科技有限公司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2023/7/13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2" w:type="dxa"/>
            <w:noWrap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/>
                <w:color w:val="000000"/>
                <w:kern w:val="0"/>
                <w:szCs w:val="21"/>
              </w:rPr>
              <w:t>新中大i8工程企业管理软件</w:t>
            </w:r>
          </w:p>
        </w:tc>
        <w:tc>
          <w:tcPr>
            <w:tcW w:w="692" w:type="dxa"/>
            <w:noWrap/>
            <w:hideMark/>
          </w:tcPr>
          <w:p w:rsidR="00E13854" w:rsidRPr="00E13854" w:rsidRDefault="00E13854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/>
                <w:color w:val="000000"/>
                <w:kern w:val="0"/>
                <w:szCs w:val="21"/>
              </w:rPr>
              <w:t>V5.1</w:t>
            </w:r>
          </w:p>
        </w:tc>
        <w:tc>
          <w:tcPr>
            <w:tcW w:w="2285" w:type="dxa"/>
            <w:noWrap/>
            <w:hideMark/>
          </w:tcPr>
          <w:p w:rsidR="00E13854" w:rsidRPr="00E13854" w:rsidRDefault="00E13854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杭州新中大科技股份有限公司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2023/7/13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弘文流动党员管理系统软件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台州弘文信息科技有限公司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鸿程年鉴系统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浙江鸿程计算机系统有限公司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恒诺BOS分销与零售管理系统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V2.1.121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浙江恒诺信息科技有限公司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智慧企业集成管控平台系统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V6.0.0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浙江恩大施福软件科技有限公司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2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森特数字农业农村一站式数据管理开发平台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浙江森特信息技术有限公司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SCADA监控管理系统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杭州燃网智能科技有限公司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鸿程数据库时光穿梭机系统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浙江鸿程计算机系统有限公司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鸿程统计报表智造定制工具软件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浙江鸿程计算机系统有限公司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智慧安全校园管理平台系统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杭州智慧耳朵科技有限公司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超网Saas分销商城买家版小程序软件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杭州超网科技有限公司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超网Saas分销商城商家版小程序软件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V1.0 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杭州超网科技有限公司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超网Saas分销商城运营服务平台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杭州超网科技有限公司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星汉档案证据保全管理系统软件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浙RC-2023-0769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化纤生产调度工业软件WMS连接器系统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浙江五疆科技发展有限公司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谜底时钟软件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杭州谜底科技有限公司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小安锁宝宝APP软件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杭州小安物联科技有限公司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智能建造平台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浙江同筑软件有限公司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网统管智慧云平台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浙江美云数据科技有限公司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列车巡检机器人管理软件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中数智科（杭州）科技有限公司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基于eDNA宏条形码技术的真核藻类定性分析软件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浙江天科高新技术发展有限公司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消迅通智慧消防维保系统软件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杭州消迅通智能科技有限公司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储能技术资料查询系统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杭州百吉信息科技有限公司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安司源密小盟Android客户端软件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杭州密小盟科技有限公司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浙RC-2023-0779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技能人员考核管理系统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杭州润通科技有限公司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企业密信Windows客户端软件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V2.6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杭州安司源科技有限公司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绿掌SmartFin智能报销云软件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杭州绿掌科技有限公司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开源风云企业资源管理系统软件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V7.0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杭州开源风云信息技术有限公司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甜橙帕金森管理平台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浙江甜橙网络科技有限公司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共享店铺系统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杭州冠牛信息技术有限公司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63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大数据可视化引擎系统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浙江国锐数字科技有限公司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金融类案智审系统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浙江海规技术有限公司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时光坐标影视拍摄现场视效数据管理软件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浙江时光坐标科技股份有限公司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高格BI管理系统软件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金华高格软件有限公司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浙RC-2023-0789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高格生产执行MES系统软件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金华高格软件有限公司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乐云智慧园区管理平台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浙江纮云科技有限公司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企业信息化业务管理系统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浙江纮云科技有限公司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慧展科技云中控管理系统（Linux版）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中通服慧展科技有限公司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云智展-3D数字化智能全景系统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中通服慧展科技有限公司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先腾制造执行系统软件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杭州先腾数据技术有限公司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质量回顾分析系统软件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杭州先腾数据技术有限公司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产品质量追溯系统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台州银轮信息科技有限公司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银信生产计划控制交互系统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台州银轮信息科技有限公司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智能开票管理系统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台州银轮信息科技有限公司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浙RC-2023-0799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TD带电接火机器人本体控制系统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浙江清大智能机器人有限公司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TD带电接火机器人线上作业控制系统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浙江清大智能机器人有限公司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TD带电接火机器人智能监控系统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浙江清大智能机器人有限公司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跨境电商Wish仿真实训平台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商务数据分析与挖掘平台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跨境电商保税进口实训系统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跨境电商通关虚拟仿真实验教学平台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基础环境自动化部署游戏平台 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V1.0 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浙江远夏网络有限公司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数据维度分析分布式存储管理系统 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V1.0 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浙江远夏网络有限公司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网络大数据交互式分析系统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V1.0 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浙江远夏网络有限公司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浙RC-2023-0809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移动游戏数据分析系统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V1.0 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浙江远夏网络有限公司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游戏平台实时监控系统 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V1.0 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浙江远夏网络有限公司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游戏智能语音互动聊天系统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浙江远夏网络有限公司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阿里云手机安全链路浏览器SDK软件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40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天猫校园共享电动车软件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杭州天猫校园技术服务有限公司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天猫校园供应链网络分销系统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杭州天猫校园技术服务有限公司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数字金华外国人服务管理驾驶舱系统软件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数字金华技术运营有限公司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优云集中告警平台系统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杭州优云软件有限公司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A3企业管理软件睿财管理系统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V5.1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航信云享科技有限公司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A3企业管理软件睿商管理系统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V5.1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航信云享科技有限公司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浙RC-2023-0819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A6企业管理软件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V7.1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航信云享科技有限公司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财智存软件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航信云享科技有限公司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财智云费控软件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航信云享科技有限公司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航信财智云APP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航信云享科技有限公司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联众医院信息集成平台系统软件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V2.5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联众智慧科技股份有限公司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开心数聚系统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浙江开心果数智科技有限公司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志诚云事件流转平台应用软件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浙江志诚云信息科技有限公司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竞价采购系统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嘉兴市科睿信息科技有限公司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九宸生鲜商城系统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杭州九宸智能科技有限公司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审计计划项目平台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杭州屹信信息工程咨询有限公司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浙RC-2023-0829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悦数科技图数据库软件（企业版）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V3.1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杭州悦数科技有限公司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复杂工程系统接口设计管理软件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V2.2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杭州杉石科技有限公司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工业互联网安全测试流量模拟器软件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杭州领巍信息技术有限公司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工业互联网安全知识图谱平台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杭州领巍信息技术有限公司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工业互联网数据安全平台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杭州领巍信息技术有限公司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工业互联网数据流量分析平台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杭州领巍信息技术有限公司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网络安全教育实训平台系统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杭州领巍信息技术有限公司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串口语义识别分析系统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杭州领巍信息技术有限公司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小兰自助洗衣店管理云平台系统软件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浙江小兰智慧科技有限公司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小兰自助洗衣操作系统软件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浙江小兰智慧科技有限公司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浙RC-2023-0839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小兰自助洗烘设备控制系统软件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浙江小兰智慧科技有限公司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多维度民情智能分析系统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浙江图胜数字科技有限公司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浙RC-2023-0841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用九数安-隐私政策管理软件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杭州用九智汇科技有限公司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浙RC-2023-0842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金文水文数据参数数据库软件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金华市水利水电勘测设计院有限公司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浙RC-2023-0843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浙农数字三农软件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金华浙农信息技术有限公司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浙RC-2023-0844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化验室数字化平台系统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浙江立石工业互联科技有限公司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浙RC-2023-0845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通达景区票务预订软件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舟山市定海通达网络信息技术有限公司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浙RC-2023-0846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IPaaS集成管理平台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杭州幂链科技有限公司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浙RC-2023-0847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云计算医院感染实时监测系统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浙江银江云计算技术有限公司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浙RC-2023-0848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拼便宜供应商自动结算系统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杭州拼便宜网络科技有限公司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浙RC-2023-0849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E13854" w:rsidRPr="00E13854" w:rsidTr="00E13854">
        <w:trPr>
          <w:trHeight w:val="555"/>
        </w:trPr>
        <w:tc>
          <w:tcPr>
            <w:tcW w:w="740" w:type="dxa"/>
            <w:hideMark/>
          </w:tcPr>
          <w:p w:rsidR="00E13854" w:rsidRPr="00E13854" w:rsidRDefault="00E13854" w:rsidP="00E138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232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动态监控智能导航平台</w:t>
            </w:r>
          </w:p>
        </w:tc>
        <w:tc>
          <w:tcPr>
            <w:tcW w:w="692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285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舟山合义信息科技有限公司</w:t>
            </w:r>
          </w:p>
        </w:tc>
        <w:tc>
          <w:tcPr>
            <w:tcW w:w="1417" w:type="dxa"/>
            <w:hideMark/>
          </w:tcPr>
          <w:p w:rsidR="00E13854" w:rsidRPr="00E13854" w:rsidRDefault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浙RC-2023-0850</w:t>
            </w:r>
          </w:p>
        </w:tc>
        <w:tc>
          <w:tcPr>
            <w:tcW w:w="1276" w:type="dxa"/>
            <w:hideMark/>
          </w:tcPr>
          <w:p w:rsidR="00E13854" w:rsidRPr="00E13854" w:rsidRDefault="00E13854" w:rsidP="00E13854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E138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</w:tbl>
    <w:p w:rsidR="000022BD" w:rsidRPr="00E13854" w:rsidRDefault="000022BD" w:rsidP="000B199E">
      <w:pPr>
        <w:rPr>
          <w:rFonts w:ascii="宋体" w:eastAsia="宋体" w:hAnsi="宋体"/>
          <w:color w:val="000000"/>
          <w:kern w:val="0"/>
          <w:sz w:val="18"/>
          <w:szCs w:val="18"/>
        </w:rPr>
      </w:pPr>
    </w:p>
    <w:sectPr w:rsidR="000022BD" w:rsidRPr="00E1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EA" w:rsidRDefault="00803EEA" w:rsidP="005075B2">
      <w:r>
        <w:separator/>
      </w:r>
    </w:p>
  </w:endnote>
  <w:endnote w:type="continuationSeparator" w:id="0">
    <w:p w:rsidR="00803EEA" w:rsidRDefault="00803EEA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EA" w:rsidRDefault="00803EEA" w:rsidP="005075B2">
      <w:r>
        <w:separator/>
      </w:r>
    </w:p>
  </w:footnote>
  <w:footnote w:type="continuationSeparator" w:id="0">
    <w:p w:rsidR="00803EEA" w:rsidRDefault="00803EEA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1A2E1C"/>
    <w:rsid w:val="001B1196"/>
    <w:rsid w:val="001E36D2"/>
    <w:rsid w:val="001E371B"/>
    <w:rsid w:val="00245CE5"/>
    <w:rsid w:val="00282624"/>
    <w:rsid w:val="00373D57"/>
    <w:rsid w:val="0037626F"/>
    <w:rsid w:val="00386799"/>
    <w:rsid w:val="003D32AD"/>
    <w:rsid w:val="00496979"/>
    <w:rsid w:val="004C56A2"/>
    <w:rsid w:val="005075B2"/>
    <w:rsid w:val="00522A5F"/>
    <w:rsid w:val="005E3D4A"/>
    <w:rsid w:val="00616E89"/>
    <w:rsid w:val="00655F73"/>
    <w:rsid w:val="00697DA6"/>
    <w:rsid w:val="006D4C3B"/>
    <w:rsid w:val="006F37DA"/>
    <w:rsid w:val="0073071C"/>
    <w:rsid w:val="007775D7"/>
    <w:rsid w:val="007A00F2"/>
    <w:rsid w:val="007A5F92"/>
    <w:rsid w:val="00803EEA"/>
    <w:rsid w:val="0080679B"/>
    <w:rsid w:val="00873999"/>
    <w:rsid w:val="00877466"/>
    <w:rsid w:val="008A3E49"/>
    <w:rsid w:val="00905B86"/>
    <w:rsid w:val="009554C1"/>
    <w:rsid w:val="009B74BF"/>
    <w:rsid w:val="009C7F73"/>
    <w:rsid w:val="009F3379"/>
    <w:rsid w:val="00A20D75"/>
    <w:rsid w:val="00A7351B"/>
    <w:rsid w:val="00A92110"/>
    <w:rsid w:val="00AB0BF3"/>
    <w:rsid w:val="00AC5E71"/>
    <w:rsid w:val="00AF5D65"/>
    <w:rsid w:val="00B16E61"/>
    <w:rsid w:val="00B1766F"/>
    <w:rsid w:val="00B22EA6"/>
    <w:rsid w:val="00B25EBA"/>
    <w:rsid w:val="00B41D2B"/>
    <w:rsid w:val="00B96266"/>
    <w:rsid w:val="00BA36EF"/>
    <w:rsid w:val="00BA7C08"/>
    <w:rsid w:val="00C31B4C"/>
    <w:rsid w:val="00C9491D"/>
    <w:rsid w:val="00CE0558"/>
    <w:rsid w:val="00CE24F0"/>
    <w:rsid w:val="00E03BD4"/>
    <w:rsid w:val="00E13854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2C4E8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BDB7-3C01-4D0E-8901-DC27CB1C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31</cp:revision>
  <cp:lastPrinted>2022-12-08T02:43:00Z</cp:lastPrinted>
  <dcterms:created xsi:type="dcterms:W3CDTF">2022-02-23T05:20:00Z</dcterms:created>
  <dcterms:modified xsi:type="dcterms:W3CDTF">2023-08-01T06:34:00Z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