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BAD" w:rsidRDefault="00000000">
      <w:pPr>
        <w:spacing w:after="200" w:line="276" w:lineRule="auto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附件1</w:t>
      </w:r>
    </w:p>
    <w:p w:rsidR="000D3BAD" w:rsidRDefault="00000000">
      <w:pPr>
        <w:spacing w:after="200" w:line="276" w:lineRule="auto"/>
        <w:jc w:val="center"/>
        <w:rPr>
          <w:rFonts w:ascii="宋体" w:hAnsi="宋体" w:cs="宋体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团体标准</w:t>
      </w:r>
      <w:r w:rsidR="00581FF9">
        <w:rPr>
          <w:rFonts w:ascii="仿宋" w:eastAsia="仿宋" w:hAnsi="仿宋" w:cs="仿宋" w:hint="eastAsia"/>
          <w:sz w:val="32"/>
          <w:szCs w:val="32"/>
          <w:lang w:val="zh-CN"/>
        </w:rPr>
        <w:t>情况介绍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表</w:t>
      </w:r>
    </w:p>
    <w:tbl>
      <w:tblPr>
        <w:tblW w:w="13997" w:type="dxa"/>
        <w:jc w:val="center"/>
        <w:tblLook w:val="04A0" w:firstRow="1" w:lastRow="0" w:firstColumn="1" w:lastColumn="0" w:noHBand="0" w:noVBand="1"/>
      </w:tblPr>
      <w:tblGrid>
        <w:gridCol w:w="766"/>
        <w:gridCol w:w="2402"/>
        <w:gridCol w:w="2948"/>
        <w:gridCol w:w="7881"/>
      </w:tblGrid>
      <w:tr w:rsidR="000D3BAD" w:rsidTr="00DA43EA">
        <w:trPr>
          <w:trHeight w:val="856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标准名称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（暂定）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主要起草单位</w:t>
            </w:r>
          </w:p>
        </w:tc>
        <w:tc>
          <w:tcPr>
            <w:tcW w:w="7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主要范围</w:t>
            </w:r>
          </w:p>
        </w:tc>
      </w:tr>
      <w:tr w:rsidR="000D3BAD" w:rsidTr="00DA43EA">
        <w:trPr>
          <w:trHeight w:val="1098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581F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581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职业人员人工智能能力评估规范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3BAD" w:rsidRDefault="00DA43E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浙江省软件行业协会</w:t>
            </w:r>
          </w:p>
        </w:tc>
        <w:tc>
          <w:tcPr>
            <w:tcW w:w="7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43EA" w:rsidRPr="00DA43EA" w:rsidRDefault="00DA43EA" w:rsidP="00DA43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A43E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</w:t>
            </w:r>
            <w:r w:rsidR="000569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  <w:r w:rsidRPr="00DA43E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规定了人工智能能力评价体系和分级要求。</w:t>
            </w:r>
          </w:p>
          <w:p w:rsidR="000D3BAD" w:rsidRDefault="00DA43EA" w:rsidP="00DA43E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A43E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</w:t>
            </w:r>
            <w:r w:rsidR="000569A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  <w:r w:rsidRPr="00DA43E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适用于指导人工智能复合人才（AI+X）的培养与评价提供参考依据。</w:t>
            </w:r>
          </w:p>
        </w:tc>
      </w:tr>
    </w:tbl>
    <w:p w:rsidR="000D3BAD" w:rsidRDefault="000D3BAD">
      <w:pPr>
        <w:tabs>
          <w:tab w:val="left" w:pos="3312"/>
        </w:tabs>
        <w:jc w:val="left"/>
      </w:pPr>
    </w:p>
    <w:sectPr w:rsidR="000D3B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441" w:rsidRDefault="00F55441" w:rsidP="00581FF9">
      <w:r>
        <w:separator/>
      </w:r>
    </w:p>
  </w:endnote>
  <w:endnote w:type="continuationSeparator" w:id="0">
    <w:p w:rsidR="00F55441" w:rsidRDefault="00F55441" w:rsidP="0058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441" w:rsidRDefault="00F55441" w:rsidP="00581FF9">
      <w:r>
        <w:separator/>
      </w:r>
    </w:p>
  </w:footnote>
  <w:footnote w:type="continuationSeparator" w:id="0">
    <w:p w:rsidR="00F55441" w:rsidRDefault="00F55441" w:rsidP="0058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yMmEwMmYzYzJkYTYwZGRjY2I1ZTk2YmU4OTgxZjQifQ=="/>
  </w:docVars>
  <w:rsids>
    <w:rsidRoot w:val="739459FE"/>
    <w:rsid w:val="000569A6"/>
    <w:rsid w:val="000D3BAD"/>
    <w:rsid w:val="004F2EF4"/>
    <w:rsid w:val="00581FF9"/>
    <w:rsid w:val="00DA43EA"/>
    <w:rsid w:val="00F55441"/>
    <w:rsid w:val="739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D81B8"/>
  <w15:docId w15:val="{82E24189-6158-4C1A-AC9C-C6F6704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styleId="a4">
    <w:name w:val="header"/>
    <w:basedOn w:val="a"/>
    <w:link w:val="a5"/>
    <w:rsid w:val="0058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581FF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8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581FF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WPS_1621935641</dc:creator>
  <cp:lastModifiedBy>0 +</cp:lastModifiedBy>
  <cp:revision>4</cp:revision>
  <dcterms:created xsi:type="dcterms:W3CDTF">2022-05-18T07:04:00Z</dcterms:created>
  <dcterms:modified xsi:type="dcterms:W3CDTF">2022-12-21T12:43:00Z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6E24F087B7734B19A6173CD19713DB74</vt:lpwstr>
  </property>
</Properties>
</file>