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35" w:rsidRDefault="00B20D20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附件1： </w:t>
      </w:r>
    </w:p>
    <w:p w:rsidR="00C30135" w:rsidRDefault="004D4023" w:rsidP="004D4023">
      <w:pPr>
        <w:ind w:firstLineChars="400" w:firstLine="1124"/>
        <w:rPr>
          <w:rFonts w:ascii="宋体" w:eastAsia="宋体" w:hAnsi="宋体"/>
          <w:b/>
          <w:sz w:val="28"/>
          <w:szCs w:val="28"/>
        </w:rPr>
      </w:pPr>
      <w:r w:rsidRPr="004D4023">
        <w:rPr>
          <w:rFonts w:ascii="宋体" w:eastAsia="宋体" w:hAnsi="宋体" w:hint="eastAsia"/>
          <w:b/>
          <w:sz w:val="28"/>
          <w:szCs w:val="28"/>
        </w:rPr>
        <w:t>浙江省</w:t>
      </w:r>
      <w:r w:rsidRPr="004D4023">
        <w:rPr>
          <w:rFonts w:ascii="宋体" w:eastAsia="宋体" w:hAnsi="宋体"/>
          <w:b/>
          <w:sz w:val="28"/>
          <w:szCs w:val="28"/>
        </w:rPr>
        <w:t>2022年第八批软件企业评估名单（54家）</w:t>
      </w:r>
    </w:p>
    <w:tbl>
      <w:tblPr>
        <w:tblW w:w="7502" w:type="dxa"/>
        <w:tblLook w:val="04A0" w:firstRow="1" w:lastRow="0" w:firstColumn="1" w:lastColumn="0" w:noHBand="0" w:noVBand="1"/>
      </w:tblPr>
      <w:tblGrid>
        <w:gridCol w:w="644"/>
        <w:gridCol w:w="3510"/>
        <w:gridCol w:w="1864"/>
        <w:gridCol w:w="1484"/>
      </w:tblGrid>
      <w:tr w:rsidR="004D4023" w:rsidRPr="004D4023" w:rsidTr="004D4023">
        <w:trPr>
          <w:trHeight w:val="30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D402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4D402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4D402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4D402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发证日期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浙江畅唐网络股份有限公司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2022/8/12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杭州心景科技有限公司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2022/8/12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杭州瑞亚教育科技有限公司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2022/8/12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金华鸿正科技有限公司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2022/8/12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杭州脸脸会网络技术有限公司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2022/8/12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杭州协能科技股份有限公司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2022/8/12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乐麦信息技术（杭州）有限公司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2022/8/12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浙江爱信诺航天信息技术有限公司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2022/8/12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浙江开心果数智科技有限公司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2022/8/12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杭州魔点科技有限公司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2022/8/23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绍兴市青年软件开发有限公司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浙江宏伟数据科技有限公司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数智云物（杭州）科技有限公司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杭州韵度信息科技有限公司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咸亨国际（杭州）电气制造有限公司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杭州首展科技有限公司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杭州开源科派思智能科技有限公司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杭州布谷蓝途科技有限公司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杭州万物互联智慧产业有限公司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城优数字科技（浙江）有限公司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浙江智神科技股份有限公司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温州智点信息科技有限公司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33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杭州乐信圣文科技有限责任公司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杭州绿藤信息技术有限公司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bookmarkStart w:id="0" w:name="_GoBack"/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浙江星巢网络科技有限公司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浙RQ-2022-0266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bookmarkEnd w:id="0"/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浙江同创空间技术有限公司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杭州飞致云信息科技有限公司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浙江九州拓新信息服务有限公司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杭州乐湾科技有限公司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杭州健信科技有限公司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杭州实想科技有限公司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全知科技（杭州）有限责任公司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34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湖州市大数据运营有限公司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34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浙江型相网络科技有限公司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34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浙江锐制软件技术有限公司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34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杭州朗迅科技有限公司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34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熙牛医疗科技（浙江）有限公司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杭州脉流科技有限公司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杭州永控科技有限公司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杭州智禹物联网科技有限公司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房超科技有限公司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33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金华科维城信息科技有限公司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33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杭州德慧信息技术有限公司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33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杭州超级科技有限公司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33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杭州掌勤信息科技有限公司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33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诸暨市智联达信息技术服务有限公司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杭州意博科技有限公司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浙RQ-2022-0288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杭州优迈科思信息科技有限责任公司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杭州翌和环境科技有限公司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杭州艾易检科技有限公司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浙江智游宝信息科技有限公司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杭州天宽科技有限公司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杭州大蛙信息科技有限公司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  <w:tr w:rsidR="004D4023" w:rsidRPr="004D4023" w:rsidTr="004D4023">
        <w:trPr>
          <w:trHeight w:val="4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杭州爱听科技有限公司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浙RQ-2022-0295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23" w:rsidRPr="004D4023" w:rsidRDefault="004D4023" w:rsidP="004D40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D40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2022/8/26</w:t>
            </w:r>
          </w:p>
        </w:tc>
      </w:tr>
    </w:tbl>
    <w:p w:rsidR="004D4023" w:rsidRPr="00AF2F93" w:rsidRDefault="004D4023" w:rsidP="004D4023">
      <w:pPr>
        <w:ind w:firstLineChars="400" w:firstLine="1124"/>
        <w:rPr>
          <w:rFonts w:ascii="宋体" w:eastAsia="宋体" w:hAnsi="宋体" w:hint="eastAsia"/>
          <w:b/>
          <w:color w:val="000000" w:themeColor="text1"/>
          <w:sz w:val="28"/>
          <w:szCs w:val="28"/>
        </w:rPr>
      </w:pPr>
    </w:p>
    <w:sectPr w:rsidR="004D4023" w:rsidRPr="00AF2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74" w:rsidRDefault="00002E74" w:rsidP="00AF2F93">
      <w:r>
        <w:separator/>
      </w:r>
    </w:p>
  </w:endnote>
  <w:endnote w:type="continuationSeparator" w:id="0">
    <w:p w:rsidR="00002E74" w:rsidRDefault="00002E74" w:rsidP="00AF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74" w:rsidRDefault="00002E74" w:rsidP="00AF2F93">
      <w:r>
        <w:separator/>
      </w:r>
    </w:p>
  </w:footnote>
  <w:footnote w:type="continuationSeparator" w:id="0">
    <w:p w:rsidR="00002E74" w:rsidRDefault="00002E74" w:rsidP="00AF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050B57"/>
    <w:rsid w:val="00002E74"/>
    <w:rsid w:val="00050B57"/>
    <w:rsid w:val="00307811"/>
    <w:rsid w:val="00331A35"/>
    <w:rsid w:val="00392393"/>
    <w:rsid w:val="004D4023"/>
    <w:rsid w:val="006E3FCE"/>
    <w:rsid w:val="007B06DD"/>
    <w:rsid w:val="008A3E49"/>
    <w:rsid w:val="009554C1"/>
    <w:rsid w:val="00AF2F93"/>
    <w:rsid w:val="00B20D20"/>
    <w:rsid w:val="00B50F90"/>
    <w:rsid w:val="00C30135"/>
    <w:rsid w:val="00FA11AC"/>
    <w:rsid w:val="00FE0B46"/>
    <w:rsid w:val="52863032"/>
    <w:rsid w:val="59F0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330D4"/>
  <w15:docId w15:val="{0BF84FB9-B6A7-4483-9C58-D091D38F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F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F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9</cp:revision>
  <dcterms:created xsi:type="dcterms:W3CDTF">2022-03-09T05:50:00Z</dcterms:created>
  <dcterms:modified xsi:type="dcterms:W3CDTF">2022-08-31T07:30:00Z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9642AEAF12914A4CB7347FF7697D0E44</vt:lpwstr>
  </property>
</Properties>
</file>