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.</w:t>
      </w:r>
    </w:p>
    <w:p>
      <w:pPr>
        <w:ind w:firstLine="843" w:firstLineChars="3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三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批软件产品评估延续名单（33件）</w:t>
      </w:r>
    </w:p>
    <w:tbl>
      <w:tblPr>
        <w:tblStyle w:val="4"/>
        <w:tblW w:w="9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895"/>
        <w:gridCol w:w="2074"/>
        <w:gridCol w:w="958"/>
        <w:gridCol w:w="1750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版本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软件类别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智微细胞影像处理软件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杭州智微信息科技有限公司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浙RC-2016-0562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银江面向医院的基于云模式城市级智慧医疗操作系统软件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  <w:bookmarkStart w:id="0" w:name="_GoBack"/>
            <w:bookmarkEnd w:id="0"/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银江技术股份有限公司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浙RC-2016-0560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银江设备设施运维移动应用软件（Android版）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银江技术股份有限公司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浙RC-2016-0561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银江设备设施运维移动应用软件（iOS版）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银江技术股份有限公司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浙RC-2017-0100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云为OA基础流程引擎软件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杭州云为科技有限公司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浙RC-2017-0099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云为贷后车辆定位管理平台软件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杭州云为科技有限公司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浙RC-2017-0101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云为通用型汽车延保系统软件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杭州云为科技有限公司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浙RC-2017-0050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金淳农业三品一标信息管理系统软件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浙江金淳信息技术有限公司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浙RC-2017-0051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金淳农产品电子商务平台软件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浙江金淳信息技术有限公司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浙RC-2017-0052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金淳农业质量安全追溯平台软件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浙江金淳信息技术有限公司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浙RC-2017-0049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金淳休闲农业平台软件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浙江金淳信息技术有限公司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和仁科室管理iOS版APP软件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和仁科室管理Android版APP软件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和仁即时通讯系统软件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和仁医疗信息安全集成网关系统软件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和仁医院管理Android版APP软件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和仁医院管理iOS版APP软件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和仁健康管理系统软件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19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和仁统一结算平台系统软件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宏华AT2000印染分色设计软件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V2000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宏华地毯图案设计软件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宏华AT Design纺织面料、服装款式设计软件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宏华地毯喷印RIP软件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宏华数码印花机RIP软件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信息系统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宏华软家装款式效果展示制作系统软件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浙RC-2017-0719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宏华软家装经销ASP平台软件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杭州宏华数码科技股份有限公司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浙RC-2016-0540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图特智能化护理管理系统软件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杭州图特信息科技有限公司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浙RC-2016-0713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图特医院综合运营管理平台软件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杭州图特信息科技有限公司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29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浙RC-2016-0542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图特医院人力资源管理系统软件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杭州图特信息科技有限公司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浙RC-2017-0442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达恒UE信息非接触采集软件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杭州达恒科技有限公司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嵌入式软件产品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浙RC-2017-0284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和达水务综合管理信息系统软件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浙江和达科技股份有限公司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计算机软件产品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浙RC-2017-0285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和达遥测终端传输软件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V2.0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浙江和达科技股份有限公司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嵌入式软件产品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浙RC-2017-0362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和达智慧盒网关控制软件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V1.0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浙江和达科技股份有限公司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嵌入式软件产品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A2"/>
    <w:rsid w:val="004C56A2"/>
    <w:rsid w:val="008A3E49"/>
    <w:rsid w:val="009554C1"/>
    <w:rsid w:val="00B96266"/>
    <w:rsid w:val="00C31B4C"/>
    <w:rsid w:val="00CE24F0"/>
    <w:rsid w:val="3E5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1226</Words>
  <Characters>1769</Characters>
  <Lines>14</Lines>
  <Paragraphs>4</Paragraphs>
  <TotalTime>3</TotalTime>
  <ScaleCrop>false</ScaleCrop>
  <LinksUpToDate>false</LinksUpToDate>
  <CharactersWithSpaces>1771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2022-02-23T05:20:00Z</dcterms:created>
  <dc:creator>Windows 用户</dc:creator>
  <cp:lastModifiedBy>Amy</cp:lastModifiedBy>
  <cp:lastPrinted>2022-04-08T02:40:39Z</cp:lastPrinted>
  <dcterms:modified xsi:type="dcterms:W3CDTF">2022-04-08T02:48:47Z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FC15135373924CDF92EA7FC4F0EF5A20</vt:lpwstr>
  </property>
</Properties>
</file>