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26" w:rsidRDefault="00D57826" w:rsidP="00D57826">
      <w:pPr>
        <w:widowControl/>
        <w:jc w:val="left"/>
        <w:rPr>
          <w:rFonts w:ascii="仿宋_GB2312" w:eastAsia="仿宋_GB2312" w:hAnsi="仿宋_GB2312" w:cs="楷体_GB2312"/>
          <w:sz w:val="28"/>
          <w:szCs w:val="28"/>
        </w:rPr>
      </w:pPr>
      <w:r>
        <w:rPr>
          <w:rFonts w:ascii="仿宋_GB2312" w:eastAsia="仿宋_GB2312" w:hAnsi="仿宋_GB2312" w:cs="楷体_GB2312" w:hint="eastAsia"/>
          <w:sz w:val="28"/>
          <w:szCs w:val="28"/>
        </w:rPr>
        <w:t>附件1：</w:t>
      </w:r>
    </w:p>
    <w:p w:rsidR="00D57826" w:rsidRDefault="00D57826" w:rsidP="00D57826">
      <w:pPr>
        <w:jc w:val="center"/>
        <w:rPr>
          <w:rFonts w:ascii="方正小标宋简体" w:eastAsia="方正小标宋简体" w:hAnsi="黑体" w:cs="黑体"/>
          <w:sz w:val="36"/>
          <w:szCs w:val="36"/>
        </w:rPr>
      </w:pPr>
      <w:bookmarkStart w:id="0" w:name="_GoBack"/>
      <w:r>
        <w:rPr>
          <w:rFonts w:ascii="方正小标宋简体" w:eastAsia="方正小标宋简体" w:hAnsi="黑体" w:cs="黑体" w:hint="eastAsia"/>
          <w:sz w:val="36"/>
          <w:szCs w:val="36"/>
        </w:rPr>
        <w:t>浙江省数字经济场景创新应用登记表</w:t>
      </w:r>
      <w:bookmarkEnd w:id="0"/>
    </w:p>
    <w:tbl>
      <w:tblPr>
        <w:tblW w:w="8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1171"/>
        <w:gridCol w:w="2086"/>
        <w:gridCol w:w="39"/>
        <w:gridCol w:w="1236"/>
        <w:gridCol w:w="39"/>
        <w:gridCol w:w="2372"/>
      </w:tblGrid>
      <w:tr w:rsidR="00D57826" w:rsidTr="003B2BC6">
        <w:trPr>
          <w:trHeight w:val="479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6" w:rsidRDefault="00D57826" w:rsidP="003B2BC6">
            <w:pPr>
              <w:widowControl/>
              <w:jc w:val="center"/>
              <w:rPr>
                <w:rFonts w:ascii="仿宋_GB2312" w:eastAsia="仿宋_GB2312" w:hAnsi="仿宋_GB2312" w:cs="楷体_GB2312"/>
                <w:sz w:val="24"/>
                <w:szCs w:val="32"/>
              </w:rPr>
            </w:pPr>
            <w:r>
              <w:rPr>
                <w:rFonts w:ascii="仿宋_GB2312" w:eastAsia="仿宋_GB2312" w:hAnsi="仿宋_GB2312" w:cs="楷体_GB2312"/>
                <w:sz w:val="24"/>
                <w:szCs w:val="32"/>
              </w:rPr>
              <w:t>应用</w:t>
            </w: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>名称</w:t>
            </w: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6" w:rsidRDefault="00D57826" w:rsidP="003B2BC6">
            <w:pPr>
              <w:widowControl/>
              <w:jc w:val="center"/>
              <w:rPr>
                <w:rFonts w:ascii="仿宋_GB2312" w:eastAsia="仿宋_GB2312" w:hAnsi="仿宋_GB2312" w:cs="楷体_GB2312"/>
                <w:sz w:val="24"/>
                <w:szCs w:val="32"/>
              </w:rPr>
            </w:pPr>
          </w:p>
        </w:tc>
      </w:tr>
      <w:tr w:rsidR="00D57826" w:rsidTr="003B2BC6">
        <w:trPr>
          <w:trHeight w:val="479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6" w:rsidRDefault="00D57826" w:rsidP="003B2BC6">
            <w:pPr>
              <w:widowControl/>
              <w:jc w:val="center"/>
              <w:rPr>
                <w:rFonts w:ascii="仿宋_GB2312" w:eastAsia="仿宋_GB2312" w:hAnsi="仿宋_GB2312" w:cs="楷体_GB2312"/>
                <w:sz w:val="24"/>
                <w:szCs w:val="32"/>
              </w:rPr>
            </w:pP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br w:type="page"/>
              <w:t>申报单位</w:t>
            </w: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6" w:rsidRDefault="00D57826" w:rsidP="003B2BC6">
            <w:pPr>
              <w:widowControl/>
              <w:jc w:val="center"/>
              <w:rPr>
                <w:rFonts w:ascii="仿宋_GB2312" w:eastAsia="仿宋_GB2312" w:hAnsi="仿宋_GB2312" w:cs="楷体_GB2312"/>
                <w:sz w:val="24"/>
                <w:szCs w:val="32"/>
              </w:rPr>
            </w:pPr>
          </w:p>
        </w:tc>
      </w:tr>
      <w:tr w:rsidR="00D57826" w:rsidTr="003B2BC6">
        <w:trPr>
          <w:trHeight w:val="479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6" w:rsidRDefault="00D57826" w:rsidP="003B2BC6">
            <w:pPr>
              <w:widowControl/>
              <w:jc w:val="center"/>
              <w:rPr>
                <w:rFonts w:ascii="仿宋_GB2312" w:eastAsia="仿宋_GB2312" w:hAnsi="仿宋_GB2312" w:cs="楷体_GB2312"/>
                <w:sz w:val="24"/>
                <w:szCs w:val="32"/>
              </w:rPr>
            </w:pP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>单位地址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6" w:rsidRDefault="00D57826" w:rsidP="003B2BC6">
            <w:pPr>
              <w:widowControl/>
              <w:jc w:val="center"/>
              <w:rPr>
                <w:rFonts w:ascii="仿宋_GB2312" w:eastAsia="仿宋_GB2312" w:hAnsi="仿宋_GB2312" w:cs="楷体_GB2312"/>
                <w:sz w:val="24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6" w:rsidRDefault="00D57826" w:rsidP="003B2BC6">
            <w:pPr>
              <w:widowControl/>
              <w:jc w:val="center"/>
              <w:rPr>
                <w:rFonts w:ascii="仿宋_GB2312" w:eastAsia="仿宋_GB2312" w:hAnsi="仿宋_GB2312" w:cs="楷体_GB2312"/>
                <w:sz w:val="24"/>
                <w:szCs w:val="32"/>
              </w:rPr>
            </w:pP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>注册地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6" w:rsidRDefault="00D57826" w:rsidP="003B2BC6">
            <w:pPr>
              <w:widowControl/>
              <w:jc w:val="center"/>
              <w:rPr>
                <w:rFonts w:ascii="仿宋_GB2312" w:eastAsia="仿宋_GB2312" w:hAnsi="仿宋_GB2312" w:cs="楷体_GB2312"/>
                <w:sz w:val="24"/>
                <w:szCs w:val="32"/>
              </w:rPr>
            </w:pPr>
          </w:p>
        </w:tc>
      </w:tr>
      <w:tr w:rsidR="00D57826" w:rsidTr="003B2BC6">
        <w:trPr>
          <w:trHeight w:val="479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6" w:rsidRDefault="00D57826" w:rsidP="003B2BC6">
            <w:pPr>
              <w:widowControl/>
              <w:jc w:val="center"/>
              <w:rPr>
                <w:rFonts w:ascii="仿宋_GB2312" w:eastAsia="仿宋_GB2312" w:hAnsi="仿宋_GB2312" w:cs="楷体_GB2312"/>
                <w:sz w:val="24"/>
                <w:szCs w:val="32"/>
              </w:rPr>
            </w:pP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>组织机构代码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6" w:rsidRDefault="00D57826" w:rsidP="003B2BC6">
            <w:pPr>
              <w:widowControl/>
              <w:jc w:val="center"/>
              <w:rPr>
                <w:rFonts w:ascii="仿宋_GB2312" w:eastAsia="仿宋_GB2312" w:hAnsi="仿宋_GB2312" w:cs="楷体_GB2312"/>
                <w:sz w:val="24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6" w:rsidRDefault="00D57826" w:rsidP="003B2BC6">
            <w:pPr>
              <w:widowControl/>
              <w:jc w:val="center"/>
              <w:rPr>
                <w:rFonts w:ascii="仿宋_GB2312" w:eastAsia="仿宋_GB2312" w:hAnsi="仿宋_GB2312" w:cs="楷体_GB2312"/>
                <w:sz w:val="24"/>
                <w:szCs w:val="32"/>
              </w:rPr>
            </w:pP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>注册资本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6" w:rsidRDefault="00D57826" w:rsidP="003B2BC6">
            <w:pPr>
              <w:widowControl/>
              <w:jc w:val="center"/>
              <w:rPr>
                <w:rFonts w:ascii="仿宋_GB2312" w:eastAsia="仿宋_GB2312" w:hAnsi="仿宋_GB2312" w:cs="楷体_GB2312"/>
                <w:sz w:val="24"/>
                <w:szCs w:val="32"/>
              </w:rPr>
            </w:pPr>
          </w:p>
        </w:tc>
      </w:tr>
      <w:tr w:rsidR="00D57826" w:rsidTr="003B2BC6">
        <w:trPr>
          <w:trHeight w:val="800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6" w:rsidRDefault="00D57826" w:rsidP="003B2BC6">
            <w:pPr>
              <w:widowControl/>
              <w:jc w:val="center"/>
              <w:rPr>
                <w:rFonts w:ascii="仿宋_GB2312" w:eastAsia="仿宋_GB2312" w:hAnsi="仿宋_GB2312" w:cs="楷体_GB2312"/>
                <w:sz w:val="24"/>
                <w:szCs w:val="32"/>
              </w:rPr>
            </w:pP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>单位性质</w:t>
            </w: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6" w:rsidRDefault="00D57826" w:rsidP="003B2BC6">
            <w:pPr>
              <w:widowControl/>
              <w:jc w:val="left"/>
              <w:rPr>
                <w:rFonts w:ascii="仿宋_GB2312" w:eastAsia="仿宋_GB2312" w:hAnsi="仿宋_GB2312" w:cs="楷体_GB2312"/>
                <w:sz w:val="24"/>
                <w:szCs w:val="32"/>
              </w:rPr>
            </w:pPr>
            <w:r>
              <w:rPr>
                <w:rFonts w:ascii="仿宋_GB2312" w:eastAsia="仿宋_GB2312" w:hAnsi="仿宋_GB2312" w:cs="楷体_GB2312"/>
                <w:sz w:val="24"/>
                <w:szCs w:val="32"/>
              </w:rPr>
              <w:sym w:font="Wingdings" w:char="F0A8"/>
            </w: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 xml:space="preserve">政府机关 </w:t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sym w:font="Wingdings" w:char="F0A8"/>
            </w: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 xml:space="preserve">事业单位 </w:t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sym w:font="Wingdings" w:char="F0A8"/>
            </w: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 xml:space="preserve">社会团体 </w:t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sym w:font="Wingdings" w:char="F0A8"/>
            </w: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 xml:space="preserve">科研院所 </w:t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sym w:font="Wingdings" w:char="F0A8"/>
            </w: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 xml:space="preserve">国有企业 </w:t>
            </w:r>
          </w:p>
          <w:p w:rsidR="00D57826" w:rsidRDefault="00D57826" w:rsidP="003B2BC6">
            <w:pPr>
              <w:widowControl/>
              <w:jc w:val="left"/>
              <w:rPr>
                <w:rFonts w:ascii="仿宋_GB2312" w:eastAsia="仿宋_GB2312" w:hAnsi="仿宋_GB2312" w:cs="楷体_GB2312"/>
                <w:sz w:val="24"/>
                <w:szCs w:val="32"/>
              </w:rPr>
            </w:pPr>
            <w:r>
              <w:rPr>
                <w:rFonts w:ascii="仿宋_GB2312" w:eastAsia="仿宋_GB2312" w:hAnsi="仿宋_GB2312" w:cs="楷体_GB2312"/>
                <w:sz w:val="24"/>
                <w:szCs w:val="32"/>
              </w:rPr>
              <w:sym w:font="Wingdings" w:char="F0A8"/>
            </w: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 xml:space="preserve">民营企业 </w:t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sym w:font="Wingdings" w:char="F0A8"/>
            </w: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 xml:space="preserve">外资企业 </w:t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sym w:font="Wingdings" w:char="F0A8"/>
            </w: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>其他（请注明）：</w:t>
            </w:r>
            <w:r>
              <w:rPr>
                <w:rFonts w:ascii="仿宋_GB2312" w:eastAsia="仿宋_GB2312" w:hAnsi="仿宋_GB2312" w:cs="楷体_GB2312" w:hint="eastAsia"/>
                <w:sz w:val="24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 w:hAnsi="仿宋_GB2312" w:cs="楷体_GB2312"/>
                <w:sz w:val="24"/>
                <w:szCs w:val="32"/>
                <w:u w:val="single"/>
              </w:rPr>
              <w:t xml:space="preserve">      </w:t>
            </w:r>
          </w:p>
        </w:tc>
      </w:tr>
      <w:tr w:rsidR="00D57826" w:rsidTr="003B2BC6">
        <w:trPr>
          <w:trHeight w:val="479"/>
          <w:jc w:val="center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6" w:rsidRDefault="00D57826" w:rsidP="003B2BC6">
            <w:pPr>
              <w:widowControl/>
              <w:jc w:val="center"/>
              <w:rPr>
                <w:rFonts w:ascii="仿宋_GB2312" w:eastAsia="仿宋_GB2312" w:hAnsi="仿宋_GB2312" w:cs="楷体_GB2312"/>
                <w:sz w:val="24"/>
                <w:szCs w:val="32"/>
              </w:rPr>
            </w:pP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>联 系 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6" w:rsidRDefault="00D57826" w:rsidP="003B2BC6">
            <w:pPr>
              <w:widowControl/>
              <w:jc w:val="center"/>
              <w:rPr>
                <w:rFonts w:ascii="仿宋_GB2312" w:eastAsia="仿宋_GB2312" w:hAnsi="仿宋_GB2312" w:cs="楷体_GB2312"/>
                <w:sz w:val="24"/>
                <w:szCs w:val="32"/>
              </w:rPr>
            </w:pP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>姓 名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6" w:rsidRDefault="00D57826" w:rsidP="003B2BC6">
            <w:pPr>
              <w:widowControl/>
              <w:jc w:val="center"/>
              <w:rPr>
                <w:rFonts w:ascii="仿宋_GB2312" w:eastAsia="仿宋_GB2312" w:hAnsi="仿宋_GB2312" w:cs="楷体_GB2312"/>
                <w:sz w:val="24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6" w:rsidRDefault="00D57826" w:rsidP="003B2BC6">
            <w:pPr>
              <w:widowControl/>
              <w:jc w:val="center"/>
              <w:rPr>
                <w:rFonts w:ascii="仿宋_GB2312" w:eastAsia="仿宋_GB2312" w:hAnsi="仿宋_GB2312" w:cs="楷体_GB2312"/>
                <w:sz w:val="24"/>
                <w:szCs w:val="32"/>
              </w:rPr>
            </w:pP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>职务职称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6" w:rsidRDefault="00D57826" w:rsidP="003B2BC6">
            <w:pPr>
              <w:widowControl/>
              <w:jc w:val="left"/>
              <w:rPr>
                <w:rFonts w:ascii="仿宋_GB2312" w:eastAsia="仿宋_GB2312" w:hAnsi="仿宋_GB2312" w:cs="楷体_GB2312"/>
                <w:sz w:val="24"/>
                <w:szCs w:val="32"/>
              </w:rPr>
            </w:pPr>
          </w:p>
        </w:tc>
      </w:tr>
      <w:tr w:rsidR="00D57826" w:rsidTr="003B2BC6">
        <w:trPr>
          <w:trHeight w:val="479"/>
          <w:jc w:val="center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6" w:rsidRDefault="00D57826" w:rsidP="003B2BC6">
            <w:pPr>
              <w:widowControl/>
              <w:jc w:val="center"/>
              <w:rPr>
                <w:rFonts w:ascii="仿宋_GB2312" w:eastAsia="仿宋_GB2312" w:hAnsi="仿宋_GB2312" w:cs="楷体_GB2312"/>
                <w:sz w:val="24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6" w:rsidRDefault="00D57826" w:rsidP="003B2BC6">
            <w:pPr>
              <w:jc w:val="center"/>
              <w:rPr>
                <w:rFonts w:ascii="仿宋_GB2312" w:eastAsia="仿宋_GB2312" w:hAnsi="仿宋_GB2312" w:cs="楷体_GB2312"/>
                <w:sz w:val="24"/>
                <w:szCs w:val="32"/>
              </w:rPr>
            </w:pP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>邮 箱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6" w:rsidRDefault="00D57826" w:rsidP="003B2BC6">
            <w:pPr>
              <w:jc w:val="center"/>
              <w:rPr>
                <w:rFonts w:ascii="仿宋_GB2312" w:eastAsia="仿宋_GB2312" w:hAnsi="仿宋_GB2312" w:cs="楷体_GB2312"/>
                <w:sz w:val="24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6" w:rsidRDefault="00D57826" w:rsidP="003B2BC6">
            <w:pPr>
              <w:jc w:val="center"/>
              <w:rPr>
                <w:rFonts w:ascii="仿宋_GB2312" w:eastAsia="仿宋_GB2312" w:hAnsi="仿宋_GB2312" w:cs="楷体_GB2312"/>
                <w:sz w:val="24"/>
                <w:szCs w:val="32"/>
              </w:rPr>
            </w:pP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>手 机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6" w:rsidRDefault="00D57826" w:rsidP="003B2BC6">
            <w:pPr>
              <w:rPr>
                <w:rFonts w:ascii="仿宋_GB2312" w:eastAsia="仿宋_GB2312" w:hAnsi="仿宋_GB2312" w:cs="楷体_GB2312"/>
                <w:sz w:val="24"/>
                <w:szCs w:val="32"/>
              </w:rPr>
            </w:pPr>
          </w:p>
        </w:tc>
      </w:tr>
      <w:tr w:rsidR="00D57826" w:rsidTr="003B2BC6">
        <w:trPr>
          <w:trHeight w:val="854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6" w:rsidRDefault="00D57826" w:rsidP="003B2BC6">
            <w:pPr>
              <w:widowControl/>
              <w:jc w:val="center"/>
              <w:rPr>
                <w:rFonts w:ascii="仿宋_GB2312" w:eastAsia="仿宋_GB2312" w:hAnsi="仿宋_GB2312" w:cs="楷体_GB2312"/>
                <w:sz w:val="24"/>
                <w:szCs w:val="32"/>
              </w:rPr>
            </w:pP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>场景领域</w:t>
            </w: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6" w:rsidRDefault="00D57826" w:rsidP="003B2BC6">
            <w:pPr>
              <w:widowControl/>
              <w:jc w:val="left"/>
              <w:rPr>
                <w:rFonts w:ascii="仿宋_GB2312" w:eastAsia="仿宋_GB2312" w:hAnsi="仿宋_GB2312" w:cs="楷体_GB2312"/>
                <w:sz w:val="24"/>
                <w:szCs w:val="32"/>
              </w:rPr>
            </w:pPr>
            <w:r>
              <w:rPr>
                <w:rFonts w:ascii="仿宋_GB2312" w:eastAsia="仿宋_GB2312" w:hAnsi="仿宋_GB2312" w:cs="楷体_GB2312"/>
                <w:sz w:val="24"/>
                <w:szCs w:val="32"/>
              </w:rPr>
              <w:sym w:font="Wingdings" w:char="F0A8"/>
            </w: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 xml:space="preserve">数字政府建设 </w:t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sym w:font="Wingdings" w:char="F0A8"/>
            </w: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 xml:space="preserve">现代社会治理 </w:t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sym w:font="Wingdings" w:char="F0A8"/>
            </w: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>智慧民生服务</w:t>
            </w:r>
          </w:p>
          <w:p w:rsidR="00D57826" w:rsidRDefault="00D57826" w:rsidP="003B2BC6">
            <w:pPr>
              <w:widowControl/>
              <w:jc w:val="left"/>
              <w:rPr>
                <w:rFonts w:ascii="仿宋_GB2312" w:eastAsia="仿宋_GB2312" w:hAnsi="仿宋_GB2312" w:cs="楷体_GB2312"/>
                <w:sz w:val="24"/>
                <w:szCs w:val="32"/>
              </w:rPr>
            </w:pPr>
            <w:r>
              <w:rPr>
                <w:rFonts w:ascii="仿宋_GB2312" w:eastAsia="仿宋_GB2312" w:hAnsi="仿宋_GB2312" w:cs="楷体_GB2312"/>
                <w:sz w:val="24"/>
                <w:szCs w:val="32"/>
              </w:rPr>
              <w:sym w:font="Wingdings" w:char="F0A8"/>
            </w: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 xml:space="preserve">产业智能转型 </w:t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sym w:font="Wingdings" w:char="F0A8"/>
            </w: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>其他（请注明）：</w:t>
            </w:r>
            <w:r>
              <w:rPr>
                <w:rFonts w:ascii="仿宋_GB2312" w:eastAsia="仿宋_GB2312" w:hAnsi="仿宋_GB2312" w:cs="楷体_GB2312" w:hint="eastAsia"/>
                <w:sz w:val="24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 w:hAnsi="仿宋_GB2312" w:cs="楷体_GB2312"/>
                <w:sz w:val="24"/>
                <w:szCs w:val="32"/>
                <w:u w:val="single"/>
              </w:rPr>
              <w:t xml:space="preserve">      </w:t>
            </w:r>
          </w:p>
        </w:tc>
      </w:tr>
      <w:tr w:rsidR="00D57826" w:rsidTr="003B2BC6">
        <w:trPr>
          <w:trHeight w:val="854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6" w:rsidRDefault="00D57826" w:rsidP="003B2BC6">
            <w:pPr>
              <w:widowControl/>
              <w:jc w:val="center"/>
              <w:rPr>
                <w:rFonts w:ascii="仿宋_GB2312" w:eastAsia="仿宋_GB2312" w:hAnsi="仿宋_GB2312" w:cs="楷体_GB2312"/>
                <w:sz w:val="24"/>
                <w:szCs w:val="32"/>
              </w:rPr>
            </w:pP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>主要技术</w:t>
            </w: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6" w:rsidRDefault="00D57826" w:rsidP="003B2BC6">
            <w:pPr>
              <w:widowControl/>
              <w:jc w:val="left"/>
              <w:rPr>
                <w:rFonts w:ascii="仿宋_GB2312" w:eastAsia="仿宋_GB2312" w:hAnsi="仿宋_GB2312" w:cs="楷体_GB2312"/>
                <w:sz w:val="24"/>
                <w:szCs w:val="32"/>
              </w:rPr>
            </w:pPr>
            <w:r>
              <w:rPr>
                <w:rFonts w:ascii="仿宋_GB2312" w:eastAsia="仿宋_GB2312" w:hAnsi="仿宋_GB2312" w:cs="楷体_GB2312"/>
                <w:sz w:val="24"/>
                <w:szCs w:val="32"/>
              </w:rPr>
              <w:sym w:font="Wingdings" w:char="F0A8"/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t>人工智能</w:t>
            </w: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sym w:font="Wingdings" w:char="F0A8"/>
            </w: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>虚拟现实</w:t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sym w:font="Wingdings" w:char="F0A8"/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t>5G</w:t>
            </w: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sym w:font="Wingdings" w:char="F0A8"/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t>大数据</w:t>
            </w: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sym w:font="Wingdings" w:char="F0A8"/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t>云计算</w:t>
            </w: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 xml:space="preserve"> </w:t>
            </w:r>
          </w:p>
          <w:p w:rsidR="00D57826" w:rsidRDefault="00D57826" w:rsidP="003B2BC6">
            <w:pPr>
              <w:widowControl/>
              <w:jc w:val="left"/>
              <w:rPr>
                <w:rFonts w:ascii="仿宋_GB2312" w:eastAsia="仿宋_GB2312" w:hAnsi="仿宋_GB2312" w:cs="楷体_GB2312"/>
                <w:sz w:val="24"/>
                <w:szCs w:val="32"/>
              </w:rPr>
            </w:pPr>
            <w:r>
              <w:rPr>
                <w:rFonts w:ascii="仿宋_GB2312" w:eastAsia="仿宋_GB2312" w:hAnsi="仿宋_GB2312" w:cs="楷体_GB2312"/>
                <w:sz w:val="24"/>
                <w:szCs w:val="32"/>
              </w:rPr>
              <w:sym w:font="Wingdings" w:char="F0A8"/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t>物联网</w:t>
            </w: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sym w:font="Wingdings" w:char="F0A8"/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t>区块链</w:t>
            </w: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sym w:font="Wingdings" w:char="F0A8"/>
            </w: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>其他（请注明）：</w:t>
            </w:r>
            <w:r>
              <w:rPr>
                <w:rFonts w:ascii="仿宋_GB2312" w:eastAsia="仿宋_GB2312" w:hAnsi="仿宋_GB2312" w:cs="楷体_GB2312" w:hint="eastAsia"/>
                <w:sz w:val="24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 w:hAnsi="仿宋_GB2312" w:cs="楷体_GB2312"/>
                <w:sz w:val="24"/>
                <w:szCs w:val="32"/>
                <w:u w:val="single"/>
              </w:rPr>
              <w:t xml:space="preserve">      </w:t>
            </w:r>
          </w:p>
        </w:tc>
      </w:tr>
      <w:tr w:rsidR="00D57826" w:rsidTr="003B2BC6">
        <w:trPr>
          <w:trHeight w:val="854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6" w:rsidRDefault="00D57826" w:rsidP="003B2BC6">
            <w:pPr>
              <w:widowControl/>
              <w:jc w:val="center"/>
              <w:rPr>
                <w:rFonts w:ascii="仿宋_GB2312" w:eastAsia="仿宋_GB2312" w:hAnsi="仿宋_GB2312" w:cs="楷体_GB2312"/>
                <w:sz w:val="24"/>
                <w:szCs w:val="32"/>
              </w:rPr>
            </w:pP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>创新方式</w:t>
            </w: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6" w:rsidRDefault="00D57826" w:rsidP="003B2BC6">
            <w:pPr>
              <w:widowControl/>
              <w:jc w:val="left"/>
              <w:rPr>
                <w:rFonts w:ascii="仿宋_GB2312" w:eastAsia="仿宋_GB2312" w:hAnsi="仿宋_GB2312" w:cs="楷体_GB2312"/>
                <w:sz w:val="24"/>
                <w:szCs w:val="32"/>
              </w:rPr>
            </w:pPr>
            <w:r>
              <w:rPr>
                <w:rFonts w:ascii="仿宋_GB2312" w:eastAsia="仿宋_GB2312" w:hAnsi="仿宋_GB2312" w:cs="楷体_GB2312"/>
                <w:sz w:val="24"/>
                <w:szCs w:val="32"/>
              </w:rPr>
              <w:sym w:font="Wingdings" w:char="F0A8"/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t>技术创新</w:t>
            </w: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sym w:font="Wingdings" w:char="F0A8"/>
            </w: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>业</w:t>
            </w:r>
            <w:proofErr w:type="gramStart"/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>态</w:t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t>创新</w:t>
            </w:r>
            <w:proofErr w:type="gramEnd"/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sym w:font="Wingdings" w:char="F0A8"/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t>模式创新</w:t>
            </w: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sym w:font="Wingdings" w:char="F0A8"/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t>产品创新</w:t>
            </w: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 xml:space="preserve"> </w:t>
            </w:r>
          </w:p>
          <w:p w:rsidR="00D57826" w:rsidRDefault="00D57826" w:rsidP="003B2BC6">
            <w:pPr>
              <w:widowControl/>
              <w:jc w:val="left"/>
              <w:rPr>
                <w:rFonts w:ascii="仿宋_GB2312" w:eastAsia="仿宋_GB2312" w:hAnsi="仿宋_GB2312" w:cs="楷体_GB2312"/>
                <w:sz w:val="24"/>
                <w:szCs w:val="32"/>
              </w:rPr>
            </w:pPr>
            <w:r>
              <w:rPr>
                <w:rFonts w:ascii="仿宋_GB2312" w:eastAsia="仿宋_GB2312" w:hAnsi="仿宋_GB2312" w:cs="楷体_GB2312"/>
                <w:sz w:val="24"/>
                <w:szCs w:val="32"/>
              </w:rPr>
              <w:sym w:font="Wingdings" w:char="F0A8"/>
            </w: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>其他（请注明）：</w:t>
            </w:r>
            <w:r>
              <w:rPr>
                <w:rFonts w:ascii="仿宋_GB2312" w:eastAsia="仿宋_GB2312" w:hAnsi="仿宋_GB2312" w:cs="楷体_GB2312" w:hint="eastAsia"/>
                <w:sz w:val="24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 w:hAnsi="仿宋_GB2312" w:cs="楷体_GB2312"/>
                <w:sz w:val="24"/>
                <w:szCs w:val="32"/>
                <w:u w:val="single"/>
              </w:rPr>
              <w:t xml:space="preserve">      </w:t>
            </w:r>
          </w:p>
        </w:tc>
      </w:tr>
      <w:tr w:rsidR="00D57826" w:rsidTr="003B2BC6">
        <w:trPr>
          <w:trHeight w:val="536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6" w:rsidRDefault="00D57826" w:rsidP="003B2BC6">
            <w:pPr>
              <w:widowControl/>
              <w:jc w:val="center"/>
              <w:rPr>
                <w:rFonts w:ascii="仿宋_GB2312" w:eastAsia="仿宋_GB2312" w:hAnsi="仿宋_GB2312" w:cs="楷体_GB2312"/>
                <w:sz w:val="24"/>
                <w:szCs w:val="32"/>
              </w:rPr>
            </w:pP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>载体形式</w:t>
            </w: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6" w:rsidRDefault="00D57826" w:rsidP="003B2BC6">
            <w:pPr>
              <w:widowControl/>
              <w:jc w:val="left"/>
              <w:rPr>
                <w:rFonts w:ascii="仿宋_GB2312" w:eastAsia="仿宋_GB2312" w:hAnsi="仿宋_GB2312" w:cs="楷体_GB2312"/>
                <w:sz w:val="24"/>
                <w:szCs w:val="32"/>
              </w:rPr>
            </w:pPr>
            <w:r>
              <w:rPr>
                <w:rFonts w:ascii="仿宋_GB2312" w:eastAsia="仿宋_GB2312" w:hAnsi="仿宋_GB2312" w:cs="楷体_GB2312"/>
                <w:sz w:val="24"/>
                <w:szCs w:val="32"/>
              </w:rPr>
              <w:sym w:font="Wingdings" w:char="F0A8"/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t xml:space="preserve">硬件 </w:t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sym w:font="Wingdings" w:char="F0A8"/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t xml:space="preserve">软件 </w:t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sym w:font="Wingdings" w:char="F0A8"/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t>算法</w:t>
            </w: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sym w:font="Wingdings" w:char="F0A8"/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t>解决方案</w:t>
            </w: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sym w:font="Wingdings" w:char="F0A8"/>
            </w: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>其他（请注明）：</w:t>
            </w:r>
            <w:r>
              <w:rPr>
                <w:rFonts w:ascii="仿宋_GB2312" w:eastAsia="仿宋_GB2312" w:hAnsi="仿宋_GB2312" w:cs="楷体_GB2312" w:hint="eastAsia"/>
                <w:sz w:val="24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 w:hAnsi="仿宋_GB2312" w:cs="楷体_GB2312"/>
                <w:sz w:val="24"/>
                <w:szCs w:val="32"/>
                <w:u w:val="single"/>
              </w:rPr>
              <w:t xml:space="preserve">      </w:t>
            </w:r>
          </w:p>
        </w:tc>
      </w:tr>
      <w:tr w:rsidR="00D57826" w:rsidTr="003B2BC6">
        <w:trPr>
          <w:trHeight w:val="1088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6" w:rsidRDefault="00D57826" w:rsidP="003B2BC6">
            <w:pPr>
              <w:widowControl/>
              <w:jc w:val="center"/>
              <w:rPr>
                <w:rFonts w:ascii="仿宋_GB2312" w:eastAsia="仿宋_GB2312" w:hAnsi="仿宋_GB2312" w:cs="楷体_GB2312"/>
                <w:sz w:val="24"/>
                <w:szCs w:val="32"/>
              </w:rPr>
            </w:pPr>
            <w:r>
              <w:rPr>
                <w:rFonts w:ascii="仿宋_GB2312" w:eastAsia="仿宋_GB2312" w:hAnsi="仿宋_GB2312" w:cs="楷体_GB2312"/>
                <w:sz w:val="24"/>
                <w:szCs w:val="32"/>
              </w:rPr>
              <w:t>应用简介</w:t>
            </w: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6" w:rsidRDefault="00D57826" w:rsidP="003B2BC6">
            <w:pPr>
              <w:widowControl/>
              <w:jc w:val="left"/>
              <w:rPr>
                <w:rFonts w:ascii="仿宋_GB2312" w:eastAsia="仿宋_GB2312" w:hAnsi="仿宋_GB2312" w:cs="楷体_GB2312"/>
                <w:sz w:val="24"/>
                <w:szCs w:val="32"/>
              </w:rPr>
            </w:pP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>（</w:t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t>500字以内</w:t>
            </w: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>）</w:t>
            </w:r>
          </w:p>
        </w:tc>
      </w:tr>
      <w:tr w:rsidR="00D57826" w:rsidTr="003B2BC6">
        <w:trPr>
          <w:trHeight w:val="990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6" w:rsidRDefault="00D57826" w:rsidP="003B2BC6">
            <w:pPr>
              <w:widowControl/>
              <w:jc w:val="center"/>
              <w:rPr>
                <w:rFonts w:ascii="仿宋_GB2312" w:eastAsia="仿宋_GB2312" w:hAnsi="仿宋_GB2312" w:cs="楷体_GB2312"/>
                <w:sz w:val="24"/>
                <w:szCs w:val="32"/>
              </w:rPr>
            </w:pPr>
            <w:r>
              <w:rPr>
                <w:rFonts w:ascii="仿宋_GB2312" w:eastAsia="仿宋_GB2312" w:hAnsi="仿宋_GB2312" w:cs="楷体_GB2312"/>
                <w:sz w:val="24"/>
                <w:szCs w:val="32"/>
              </w:rPr>
              <w:t>应用成效</w:t>
            </w: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6" w:rsidRDefault="00D57826" w:rsidP="003B2BC6">
            <w:pPr>
              <w:widowControl/>
              <w:jc w:val="left"/>
              <w:rPr>
                <w:rFonts w:ascii="仿宋_GB2312" w:eastAsia="仿宋_GB2312" w:hAnsi="仿宋_GB2312" w:cs="楷体_GB2312"/>
                <w:sz w:val="24"/>
                <w:szCs w:val="32"/>
              </w:rPr>
            </w:pP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>（</w:t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t>500字以内</w:t>
            </w: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>）</w:t>
            </w:r>
          </w:p>
        </w:tc>
      </w:tr>
      <w:tr w:rsidR="00D57826" w:rsidTr="003B2BC6">
        <w:trPr>
          <w:trHeight w:val="877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6" w:rsidRDefault="00D57826" w:rsidP="003B2BC6">
            <w:pPr>
              <w:widowControl/>
              <w:jc w:val="center"/>
              <w:rPr>
                <w:rFonts w:ascii="仿宋_GB2312" w:eastAsia="仿宋_GB2312" w:hAnsi="仿宋_GB2312" w:cs="楷体_GB2312"/>
                <w:sz w:val="24"/>
                <w:szCs w:val="32"/>
              </w:rPr>
            </w:pP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>备注</w:t>
            </w: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26" w:rsidRDefault="00D57826" w:rsidP="003B2BC6">
            <w:pPr>
              <w:widowControl/>
              <w:jc w:val="left"/>
              <w:rPr>
                <w:rFonts w:ascii="仿宋_GB2312" w:eastAsia="仿宋_GB2312" w:hAnsi="仿宋_GB2312" w:cs="楷体_GB2312"/>
                <w:sz w:val="24"/>
                <w:szCs w:val="32"/>
              </w:rPr>
            </w:pPr>
          </w:p>
        </w:tc>
      </w:tr>
      <w:tr w:rsidR="00D57826" w:rsidTr="003B2BC6">
        <w:trPr>
          <w:trHeight w:val="1713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6" w:rsidRDefault="00D57826" w:rsidP="003B2BC6">
            <w:pPr>
              <w:widowControl/>
              <w:jc w:val="center"/>
              <w:rPr>
                <w:rFonts w:ascii="仿宋_GB2312" w:eastAsia="仿宋_GB2312" w:hAnsi="仿宋_GB2312" w:cs="楷体_GB2312"/>
                <w:sz w:val="24"/>
                <w:szCs w:val="32"/>
              </w:rPr>
            </w:pP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>单位签章</w:t>
            </w: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6" w:rsidRDefault="00D57826" w:rsidP="003B2BC6">
            <w:pPr>
              <w:widowControl/>
              <w:jc w:val="left"/>
              <w:rPr>
                <w:rFonts w:ascii="仿宋_GB2312" w:eastAsia="仿宋_GB2312" w:hAnsi="仿宋_GB2312" w:cs="楷体_GB2312"/>
                <w:sz w:val="24"/>
                <w:szCs w:val="32"/>
              </w:rPr>
            </w:pPr>
          </w:p>
          <w:p w:rsidR="00D57826" w:rsidRDefault="00D57826" w:rsidP="003B2BC6">
            <w:pPr>
              <w:widowControl/>
              <w:wordWrap w:val="0"/>
              <w:jc w:val="right"/>
              <w:rPr>
                <w:rFonts w:ascii="仿宋_GB2312" w:eastAsia="仿宋_GB2312" w:hAnsi="仿宋_GB2312" w:cs="楷体_GB2312"/>
                <w:sz w:val="24"/>
                <w:szCs w:val="32"/>
              </w:rPr>
            </w:pP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 xml:space="preserve">（盖章） </w:t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 xml:space="preserve"> </w:t>
            </w:r>
          </w:p>
          <w:p w:rsidR="00D57826" w:rsidRDefault="00D57826" w:rsidP="003B2BC6">
            <w:pPr>
              <w:widowControl/>
              <w:wordWrap w:val="0"/>
              <w:jc w:val="right"/>
              <w:rPr>
                <w:rFonts w:ascii="仿宋_GB2312" w:eastAsia="仿宋_GB2312" w:hAnsi="仿宋_GB2312" w:cs="楷体_GB2312"/>
                <w:sz w:val="24"/>
                <w:szCs w:val="32"/>
              </w:rPr>
            </w:pP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 xml:space="preserve">年 </w:t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 xml:space="preserve">月 </w:t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cs="楷体_GB2312" w:hint="eastAsia"/>
                <w:sz w:val="24"/>
                <w:szCs w:val="32"/>
              </w:rPr>
              <w:t xml:space="preserve">日 </w:t>
            </w:r>
            <w:r>
              <w:rPr>
                <w:rFonts w:ascii="仿宋_GB2312" w:eastAsia="仿宋_GB2312" w:hAnsi="仿宋_GB2312" w:cs="楷体_GB2312"/>
                <w:sz w:val="24"/>
                <w:szCs w:val="32"/>
              </w:rPr>
              <w:t xml:space="preserve">  </w:t>
            </w:r>
          </w:p>
        </w:tc>
      </w:tr>
    </w:tbl>
    <w:p w:rsidR="00D57826" w:rsidRDefault="00D57826" w:rsidP="00D57826">
      <w:pPr>
        <w:widowControl/>
        <w:jc w:val="left"/>
      </w:pPr>
    </w:p>
    <w:p w:rsidR="003106CF" w:rsidRDefault="003106CF"/>
    <w:sectPr w:rsidR="00310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26"/>
    <w:rsid w:val="003106CF"/>
    <w:rsid w:val="004A4A77"/>
    <w:rsid w:val="005B34E4"/>
    <w:rsid w:val="00933C0E"/>
    <w:rsid w:val="00D5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18895-39F1-4436-8820-5943F666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8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2020-09-11T07:02:00Z</dcterms:created>
  <dcterms:modified xsi:type="dcterms:W3CDTF">2020-09-11T07:02:00Z</dcterms:modified>
</cp:coreProperties>
</file>