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3C" w:rsidRPr="00681E08" w:rsidRDefault="00AB1A3C" w:rsidP="00AB1A3C">
      <w:pPr>
        <w:widowControl/>
        <w:spacing w:afterLines="50" w:after="156" w:line="36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 w:rsidRPr="00681E08">
        <w:rPr>
          <w:rFonts w:ascii="黑体" w:eastAsia="黑体" w:hAnsi="宋体" w:cs="宋体" w:hint="eastAsia"/>
          <w:b/>
          <w:kern w:val="0"/>
          <w:sz w:val="36"/>
          <w:szCs w:val="36"/>
        </w:rPr>
        <w:t>2019年上半年信息系统项目管理培训报名表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63"/>
        <w:gridCol w:w="2340"/>
        <w:gridCol w:w="2520"/>
        <w:gridCol w:w="2241"/>
      </w:tblGrid>
      <w:tr w:rsidR="00AB1A3C" w:rsidRPr="00681E08" w:rsidTr="00623ABD">
        <w:trPr>
          <w:trHeight w:val="682"/>
          <w:jc w:val="center"/>
        </w:trPr>
        <w:tc>
          <w:tcPr>
            <w:tcW w:w="1368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63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340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报考资格</w:t>
            </w:r>
          </w:p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（中级、高级）</w:t>
            </w:r>
          </w:p>
        </w:tc>
        <w:tc>
          <w:tcPr>
            <w:tcW w:w="2520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培训科目</w:t>
            </w:r>
          </w:p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（全程、冲刺）</w:t>
            </w:r>
          </w:p>
        </w:tc>
        <w:tc>
          <w:tcPr>
            <w:tcW w:w="2241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63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241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AB1A3C" w:rsidRPr="00681E08" w:rsidTr="00623ABD">
        <w:trPr>
          <w:trHeight w:val="682"/>
          <w:jc w:val="center"/>
        </w:trPr>
        <w:tc>
          <w:tcPr>
            <w:tcW w:w="1368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63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241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AB1A3C" w:rsidRPr="00681E08" w:rsidTr="00623ABD">
        <w:trPr>
          <w:trHeight w:val="682"/>
          <w:jc w:val="center"/>
        </w:trPr>
        <w:tc>
          <w:tcPr>
            <w:tcW w:w="1368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63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241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63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241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63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241" w:type="dxa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81E08">
              <w:rPr>
                <w:rFonts w:ascii="宋体" w:hAnsi="宋体" w:hint="eastAsia"/>
                <w:sz w:val="24"/>
              </w:rPr>
              <w:t>预定住房</w:t>
            </w:r>
          </w:p>
        </w:tc>
        <w:tc>
          <w:tcPr>
            <w:tcW w:w="8064" w:type="dxa"/>
            <w:gridSpan w:val="4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81E08">
              <w:rPr>
                <w:rFonts w:ascii="宋体" w:hAnsi="宋体" w:hint="eastAsia"/>
                <w:sz w:val="24"/>
              </w:rPr>
              <w:t xml:space="preserve">□ </w:t>
            </w:r>
            <w:r w:rsidRPr="00681E08">
              <w:rPr>
                <w:rFonts w:ascii="宋体" w:hAnsi="宋体" w:hint="eastAsia"/>
                <w:b/>
                <w:sz w:val="24"/>
              </w:rPr>
              <w:t>需要</w:t>
            </w:r>
            <w:r w:rsidRPr="00681E08">
              <w:rPr>
                <w:rFonts w:ascii="宋体" w:hAnsi="宋体" w:hint="eastAsia"/>
                <w:sz w:val="24"/>
              </w:rPr>
              <w:t xml:space="preserve"> （</w:t>
            </w:r>
            <w:r w:rsidRPr="00681E08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81E08">
              <w:rPr>
                <w:rFonts w:ascii="宋体" w:hAnsi="宋体" w:hint="eastAsia"/>
                <w:sz w:val="24"/>
              </w:rPr>
              <w:t xml:space="preserve">间）      □ </w:t>
            </w:r>
            <w:r w:rsidRPr="00681E08">
              <w:rPr>
                <w:rFonts w:ascii="宋体" w:hAnsi="宋体" w:hint="eastAsia"/>
                <w:b/>
                <w:sz w:val="24"/>
              </w:rPr>
              <w:t>不要</w:t>
            </w: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8064" w:type="dxa"/>
            <w:gridSpan w:val="4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B1A3C" w:rsidRPr="00681E08" w:rsidTr="00623ABD">
        <w:trPr>
          <w:trHeight w:val="669"/>
          <w:jc w:val="center"/>
        </w:trPr>
        <w:tc>
          <w:tcPr>
            <w:tcW w:w="1368" w:type="dxa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681E08">
              <w:rPr>
                <w:rFonts w:ascii="宋体" w:hAnsi="宋体" w:hint="eastAsia"/>
                <w:sz w:val="24"/>
              </w:rPr>
              <w:t>单位税号</w:t>
            </w:r>
          </w:p>
        </w:tc>
        <w:tc>
          <w:tcPr>
            <w:tcW w:w="8064" w:type="dxa"/>
            <w:gridSpan w:val="4"/>
            <w:vAlign w:val="center"/>
          </w:tcPr>
          <w:p w:rsidR="00AB1A3C" w:rsidRPr="00681E08" w:rsidRDefault="00AB1A3C" w:rsidP="00623ABD">
            <w:pPr>
              <w:spacing w:beforeLines="25" w:before="78" w:afterLines="25" w:after="78" w:line="240" w:lineRule="atLeast"/>
              <w:jc w:val="right"/>
              <w:rPr>
                <w:rFonts w:ascii="宋体" w:hAnsi="宋体" w:hint="eastAsia"/>
                <w:b/>
                <w:sz w:val="24"/>
              </w:rPr>
            </w:pPr>
            <w:r w:rsidRPr="00681E08">
              <w:rPr>
                <w:rFonts w:ascii="宋体" w:hAnsi="宋体" w:hint="eastAsia"/>
                <w:b/>
                <w:sz w:val="24"/>
              </w:rPr>
              <w:t>注：如发票开单位抬头，请仔细填写单位税号</w:t>
            </w:r>
          </w:p>
        </w:tc>
      </w:tr>
    </w:tbl>
    <w:p w:rsidR="00AB1A3C" w:rsidRPr="00681E08" w:rsidRDefault="00AB1A3C" w:rsidP="00AB1A3C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 w:val="24"/>
          <w:szCs w:val="21"/>
        </w:rPr>
      </w:pPr>
      <w:r w:rsidRPr="00681E08">
        <w:rPr>
          <w:rFonts w:ascii="宋体" w:hAnsi="宋体" w:cs="宋体" w:hint="eastAsia"/>
          <w:b/>
          <w:kern w:val="0"/>
          <w:sz w:val="24"/>
          <w:szCs w:val="21"/>
        </w:rPr>
        <w:t>注：</w:t>
      </w:r>
    </w:p>
    <w:p w:rsidR="00AB1A3C" w:rsidRPr="00681E08" w:rsidRDefault="00AB1A3C" w:rsidP="00AB1A3C">
      <w:pPr>
        <w:widowControl/>
        <w:spacing w:line="360" w:lineRule="auto"/>
        <w:ind w:firstLineChars="150" w:firstLine="36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1</w:t>
      </w:r>
      <w:r w:rsidRPr="00681E08">
        <w:rPr>
          <w:rFonts w:hAnsi="宋体"/>
          <w:kern w:val="0"/>
          <w:sz w:val="24"/>
          <w:szCs w:val="21"/>
        </w:rPr>
        <w:t>、报考资格：中级或高级；</w:t>
      </w:r>
      <w:r w:rsidRPr="00681E08">
        <w:rPr>
          <w:rFonts w:hAnsi="宋体"/>
          <w:sz w:val="24"/>
        </w:rPr>
        <w:t>培训科目：全程班或冲刺班</w:t>
      </w:r>
    </w:p>
    <w:p w:rsidR="00AB1A3C" w:rsidRPr="00681E08" w:rsidRDefault="00AB1A3C" w:rsidP="00AB1A3C">
      <w:pPr>
        <w:widowControl/>
        <w:spacing w:line="360" w:lineRule="auto"/>
        <w:ind w:firstLineChars="150" w:firstLine="36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2</w:t>
      </w:r>
      <w:r w:rsidRPr="00681E08">
        <w:rPr>
          <w:rFonts w:hAnsi="宋体"/>
          <w:kern w:val="0"/>
          <w:sz w:val="24"/>
          <w:szCs w:val="21"/>
        </w:rPr>
        <w:t>、本表务必于</w:t>
      </w:r>
      <w:r w:rsidRPr="00681E08">
        <w:rPr>
          <w:kern w:val="0"/>
          <w:sz w:val="24"/>
          <w:szCs w:val="21"/>
        </w:rPr>
        <w:t>201</w:t>
      </w:r>
      <w:r w:rsidRPr="00681E08">
        <w:rPr>
          <w:rFonts w:hint="eastAsia"/>
          <w:kern w:val="0"/>
          <w:sz w:val="24"/>
          <w:szCs w:val="21"/>
        </w:rPr>
        <w:t>9</w:t>
      </w:r>
      <w:r w:rsidRPr="00681E08">
        <w:rPr>
          <w:kern w:val="0"/>
          <w:sz w:val="24"/>
          <w:szCs w:val="21"/>
        </w:rPr>
        <w:t>年</w:t>
      </w:r>
      <w:r w:rsidRPr="00681E08">
        <w:rPr>
          <w:rFonts w:hint="eastAsia"/>
          <w:kern w:val="0"/>
          <w:sz w:val="24"/>
          <w:szCs w:val="21"/>
        </w:rPr>
        <w:t>4</w:t>
      </w:r>
      <w:r w:rsidRPr="00681E08">
        <w:rPr>
          <w:kern w:val="0"/>
          <w:sz w:val="24"/>
          <w:szCs w:val="21"/>
        </w:rPr>
        <w:t>月</w:t>
      </w:r>
      <w:r w:rsidRPr="00681E08">
        <w:rPr>
          <w:rFonts w:hint="eastAsia"/>
          <w:kern w:val="0"/>
          <w:sz w:val="24"/>
          <w:szCs w:val="21"/>
        </w:rPr>
        <w:t>15</w:t>
      </w:r>
      <w:r w:rsidRPr="00681E08">
        <w:rPr>
          <w:kern w:val="0"/>
          <w:sz w:val="24"/>
          <w:szCs w:val="21"/>
        </w:rPr>
        <w:t>日前</w:t>
      </w:r>
      <w:r w:rsidRPr="00681E08">
        <w:rPr>
          <w:kern w:val="0"/>
          <w:sz w:val="24"/>
          <w:szCs w:val="21"/>
        </w:rPr>
        <w:t xml:space="preserve"> Email</w:t>
      </w:r>
      <w:r w:rsidRPr="00681E08">
        <w:rPr>
          <w:kern w:val="0"/>
          <w:sz w:val="24"/>
          <w:szCs w:val="21"/>
        </w:rPr>
        <w:t>邮件</w:t>
      </w:r>
      <w:r w:rsidRPr="00681E08">
        <w:rPr>
          <w:rFonts w:hAnsi="宋体"/>
          <w:kern w:val="0"/>
          <w:sz w:val="24"/>
          <w:szCs w:val="21"/>
        </w:rPr>
        <w:t>至</w:t>
      </w:r>
      <w:r w:rsidRPr="00681E08">
        <w:rPr>
          <w:rFonts w:hAnsi="宋体" w:hint="eastAsia"/>
          <w:kern w:val="0"/>
          <w:sz w:val="24"/>
          <w:szCs w:val="21"/>
        </w:rPr>
        <w:t>浙江省软件行业协会</w:t>
      </w:r>
      <w:r w:rsidRPr="00681E08">
        <w:rPr>
          <w:rFonts w:hAnsi="宋体"/>
          <w:kern w:val="0"/>
          <w:sz w:val="24"/>
          <w:szCs w:val="21"/>
        </w:rPr>
        <w:t>；</w:t>
      </w:r>
    </w:p>
    <w:p w:rsidR="00AB1A3C" w:rsidRPr="00681E08" w:rsidRDefault="00AB1A3C" w:rsidP="00AB1A3C">
      <w:pPr>
        <w:widowControl/>
        <w:spacing w:line="360" w:lineRule="auto"/>
        <w:ind w:firstLineChars="150" w:firstLine="36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3</w:t>
      </w:r>
      <w:r w:rsidRPr="00681E08">
        <w:rPr>
          <w:rFonts w:hAnsi="宋体"/>
          <w:kern w:val="0"/>
          <w:sz w:val="24"/>
          <w:szCs w:val="21"/>
        </w:rPr>
        <w:t>、培训费于</w:t>
      </w:r>
      <w:r w:rsidRPr="00681E08">
        <w:rPr>
          <w:rFonts w:hint="eastAsia"/>
          <w:kern w:val="0"/>
          <w:sz w:val="24"/>
          <w:szCs w:val="21"/>
        </w:rPr>
        <w:t>2019</w:t>
      </w:r>
      <w:r w:rsidRPr="00681E08">
        <w:rPr>
          <w:rFonts w:hAnsi="宋体"/>
          <w:kern w:val="0"/>
          <w:sz w:val="24"/>
          <w:szCs w:val="21"/>
        </w:rPr>
        <w:t>年</w:t>
      </w:r>
      <w:r w:rsidRPr="00681E08">
        <w:rPr>
          <w:rFonts w:hint="eastAsia"/>
          <w:kern w:val="0"/>
          <w:sz w:val="24"/>
          <w:szCs w:val="21"/>
        </w:rPr>
        <w:t>4</w:t>
      </w:r>
      <w:r w:rsidRPr="00681E08">
        <w:rPr>
          <w:rFonts w:hAnsi="宋体"/>
          <w:kern w:val="0"/>
          <w:sz w:val="24"/>
          <w:szCs w:val="21"/>
        </w:rPr>
        <w:t>月</w:t>
      </w:r>
      <w:r w:rsidRPr="00681E08">
        <w:rPr>
          <w:rFonts w:hint="eastAsia"/>
          <w:kern w:val="0"/>
          <w:sz w:val="24"/>
          <w:szCs w:val="21"/>
        </w:rPr>
        <w:t>15</w:t>
      </w:r>
      <w:r w:rsidRPr="00681E08">
        <w:rPr>
          <w:rFonts w:hAnsi="宋体"/>
          <w:kern w:val="0"/>
          <w:sz w:val="24"/>
          <w:szCs w:val="21"/>
        </w:rPr>
        <w:t>日前</w:t>
      </w:r>
      <w:r w:rsidRPr="00681E08">
        <w:rPr>
          <w:rFonts w:hint="eastAsia"/>
          <w:sz w:val="24"/>
        </w:rPr>
        <w:t>至浙江省软件考试实施办公室（开户行：中国工商银行曙光路支行；账号：</w:t>
      </w:r>
      <w:r w:rsidRPr="00681E08">
        <w:rPr>
          <w:rFonts w:hint="eastAsia"/>
          <w:sz w:val="24"/>
        </w:rPr>
        <w:t>1</w:t>
      </w:r>
      <w:r w:rsidRPr="00681E08">
        <w:rPr>
          <w:sz w:val="24"/>
        </w:rPr>
        <w:t>202024519900065235</w:t>
      </w:r>
      <w:r w:rsidRPr="00681E08">
        <w:rPr>
          <w:rFonts w:hint="eastAsia"/>
          <w:sz w:val="24"/>
        </w:rPr>
        <w:t>）。</w:t>
      </w:r>
    </w:p>
    <w:p w:rsidR="00AB1A3C" w:rsidRPr="00681E08" w:rsidRDefault="00AB1A3C" w:rsidP="00AB1A3C">
      <w:pPr>
        <w:widowControl/>
        <w:spacing w:line="360" w:lineRule="auto"/>
        <w:ind w:firstLineChars="150" w:firstLine="36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4</w:t>
      </w:r>
      <w:r w:rsidRPr="00681E08">
        <w:rPr>
          <w:kern w:val="0"/>
          <w:sz w:val="24"/>
          <w:szCs w:val="21"/>
        </w:rPr>
        <w:t>、外地学员</w:t>
      </w:r>
      <w:r w:rsidRPr="00681E08">
        <w:rPr>
          <w:rFonts w:hint="eastAsia"/>
          <w:kern w:val="0"/>
          <w:sz w:val="24"/>
          <w:szCs w:val="21"/>
        </w:rPr>
        <w:t>可</w:t>
      </w:r>
      <w:r w:rsidRPr="00681E08">
        <w:rPr>
          <w:kern w:val="0"/>
          <w:sz w:val="24"/>
          <w:szCs w:val="21"/>
        </w:rPr>
        <w:t>安排</w:t>
      </w:r>
      <w:r w:rsidRPr="00681E08">
        <w:rPr>
          <w:rFonts w:hint="eastAsia"/>
          <w:kern w:val="0"/>
          <w:sz w:val="24"/>
          <w:szCs w:val="21"/>
        </w:rPr>
        <w:t>住宿</w:t>
      </w:r>
      <w:r w:rsidRPr="00681E08">
        <w:rPr>
          <w:kern w:val="0"/>
          <w:sz w:val="24"/>
          <w:szCs w:val="21"/>
        </w:rPr>
        <w:t>，费用自理；</w:t>
      </w:r>
    </w:p>
    <w:p w:rsidR="00AB1A3C" w:rsidRPr="00681E08" w:rsidRDefault="00AB1A3C" w:rsidP="00AB1A3C">
      <w:pPr>
        <w:widowControl/>
        <w:spacing w:line="360" w:lineRule="auto"/>
        <w:ind w:firstLineChars="150" w:firstLine="36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5</w:t>
      </w:r>
      <w:r w:rsidRPr="00681E08">
        <w:rPr>
          <w:kern w:val="0"/>
          <w:sz w:val="24"/>
          <w:szCs w:val="21"/>
        </w:rPr>
        <w:t>、培训班会务组联系方式：</w:t>
      </w:r>
    </w:p>
    <w:p w:rsidR="00AB1A3C" w:rsidRPr="00681E08" w:rsidRDefault="00AB1A3C" w:rsidP="00AB1A3C">
      <w:pPr>
        <w:widowControl/>
        <w:spacing w:line="360" w:lineRule="exact"/>
        <w:ind w:firstLineChars="300" w:firstLine="720"/>
        <w:jc w:val="left"/>
        <w:rPr>
          <w:kern w:val="0"/>
          <w:sz w:val="24"/>
          <w:szCs w:val="21"/>
        </w:rPr>
      </w:pPr>
      <w:r w:rsidRPr="00681E08">
        <w:rPr>
          <w:kern w:val="0"/>
          <w:sz w:val="24"/>
          <w:szCs w:val="21"/>
        </w:rPr>
        <w:t>联系人：</w:t>
      </w:r>
      <w:smartTag w:uri="urn:schemas-microsoft-com:office:smarttags" w:element="PersonName">
        <w:smartTagPr>
          <w:attr w:name="ProductID" w:val="孟"/>
        </w:smartTagPr>
        <w:r w:rsidRPr="00681E08">
          <w:rPr>
            <w:rFonts w:hint="eastAsia"/>
            <w:kern w:val="0"/>
            <w:sz w:val="24"/>
            <w:szCs w:val="21"/>
          </w:rPr>
          <w:t>孟</w:t>
        </w:r>
      </w:smartTag>
      <w:r w:rsidRPr="00681E08">
        <w:rPr>
          <w:kern w:val="0"/>
          <w:sz w:val="24"/>
          <w:szCs w:val="21"/>
        </w:rPr>
        <w:t>老师，</w:t>
      </w:r>
      <w:smartTag w:uri="urn:schemas-microsoft-com:office:smarttags" w:element="PersonName">
        <w:smartTagPr>
          <w:attr w:name="ProductID" w:val="朱"/>
        </w:smartTagPr>
        <w:r w:rsidRPr="00681E08">
          <w:rPr>
            <w:rFonts w:hint="eastAsia"/>
            <w:kern w:val="0"/>
            <w:sz w:val="24"/>
            <w:szCs w:val="21"/>
          </w:rPr>
          <w:t>朱</w:t>
        </w:r>
      </w:smartTag>
      <w:r w:rsidRPr="00681E08">
        <w:rPr>
          <w:kern w:val="0"/>
          <w:sz w:val="24"/>
          <w:szCs w:val="21"/>
        </w:rPr>
        <w:t>老师；电话：</w:t>
      </w:r>
      <w:r w:rsidRPr="00681E08">
        <w:rPr>
          <w:kern w:val="0"/>
          <w:sz w:val="24"/>
          <w:szCs w:val="21"/>
        </w:rPr>
        <w:t>0571-85118167</w:t>
      </w:r>
      <w:r w:rsidRPr="00681E08">
        <w:rPr>
          <w:kern w:val="0"/>
          <w:sz w:val="24"/>
          <w:szCs w:val="21"/>
        </w:rPr>
        <w:t>；</w:t>
      </w:r>
    </w:p>
    <w:p w:rsidR="00AB1A3C" w:rsidRPr="00681E08" w:rsidRDefault="00AB1A3C" w:rsidP="00AB1A3C">
      <w:pPr>
        <w:widowControl/>
        <w:spacing w:line="360" w:lineRule="exact"/>
        <w:ind w:left="300" w:firstLine="420"/>
        <w:jc w:val="left"/>
        <w:rPr>
          <w:kern w:val="0"/>
          <w:sz w:val="24"/>
        </w:rPr>
      </w:pPr>
      <w:r w:rsidRPr="00681E08">
        <w:rPr>
          <w:kern w:val="0"/>
          <w:sz w:val="24"/>
        </w:rPr>
        <w:t>传真：</w:t>
      </w:r>
      <w:r w:rsidRPr="00681E08">
        <w:rPr>
          <w:kern w:val="0"/>
          <w:sz w:val="24"/>
        </w:rPr>
        <w:t>0571-85116542</w:t>
      </w:r>
      <w:r w:rsidRPr="00681E08">
        <w:rPr>
          <w:kern w:val="0"/>
          <w:sz w:val="24"/>
        </w:rPr>
        <w:t>；</w:t>
      </w:r>
      <w:r w:rsidRPr="00681E08">
        <w:rPr>
          <w:kern w:val="0"/>
          <w:sz w:val="24"/>
        </w:rPr>
        <w:t xml:space="preserve">   Email: </w:t>
      </w:r>
      <w:hyperlink r:id="rId4" w:history="1">
        <w:r w:rsidRPr="00681E08">
          <w:rPr>
            <w:kern w:val="0"/>
            <w:sz w:val="24"/>
          </w:rPr>
          <w:t xml:space="preserve"> rkpx@163.com </w:t>
        </w:r>
      </w:hyperlink>
      <w:r w:rsidRPr="00681E08">
        <w:rPr>
          <w:kern w:val="0"/>
          <w:sz w:val="24"/>
        </w:rPr>
        <w:t>；</w:t>
      </w:r>
    </w:p>
    <w:p w:rsidR="00AB1A3C" w:rsidRPr="00681E08" w:rsidRDefault="00AB1A3C" w:rsidP="00AB1A3C">
      <w:pPr>
        <w:widowControl/>
        <w:spacing w:line="360" w:lineRule="exact"/>
        <w:ind w:firstLineChars="300" w:firstLine="720"/>
        <w:jc w:val="left"/>
      </w:pPr>
      <w:r w:rsidRPr="00681E08">
        <w:rPr>
          <w:kern w:val="0"/>
          <w:sz w:val="24"/>
          <w:szCs w:val="21"/>
        </w:rPr>
        <w:t>地址：杭州天目山路</w:t>
      </w:r>
      <w:r w:rsidRPr="00681E08">
        <w:rPr>
          <w:kern w:val="0"/>
          <w:sz w:val="24"/>
          <w:szCs w:val="21"/>
        </w:rPr>
        <w:t>97</w:t>
      </w:r>
      <w:r w:rsidRPr="00681E08">
        <w:rPr>
          <w:kern w:val="0"/>
          <w:sz w:val="24"/>
          <w:szCs w:val="21"/>
        </w:rPr>
        <w:t>号浙江科贸大楼</w:t>
      </w:r>
      <w:r w:rsidRPr="00681E08">
        <w:rPr>
          <w:kern w:val="0"/>
          <w:sz w:val="24"/>
          <w:szCs w:val="21"/>
        </w:rPr>
        <w:t>12</w:t>
      </w:r>
      <w:r w:rsidRPr="00681E08">
        <w:rPr>
          <w:kern w:val="0"/>
          <w:sz w:val="24"/>
          <w:szCs w:val="21"/>
        </w:rPr>
        <w:t>楼</w:t>
      </w:r>
      <w:r w:rsidRPr="00681E08">
        <w:rPr>
          <w:kern w:val="0"/>
          <w:sz w:val="24"/>
          <w:szCs w:val="21"/>
        </w:rPr>
        <w:t>1202</w:t>
      </w:r>
      <w:r w:rsidRPr="00681E08">
        <w:rPr>
          <w:kern w:val="0"/>
          <w:sz w:val="24"/>
          <w:szCs w:val="21"/>
        </w:rPr>
        <w:t>室。</w:t>
      </w:r>
      <w:hyperlink r:id="rId5" w:tgtFrame="_blank" w:history="1"/>
    </w:p>
    <w:p w:rsidR="003106CF" w:rsidRPr="00AB1A3C" w:rsidRDefault="003106CF">
      <w:bookmarkStart w:id="0" w:name="_GoBack"/>
      <w:bookmarkEnd w:id="0"/>
    </w:p>
    <w:sectPr w:rsidR="003106CF" w:rsidRPr="00AB1A3C">
      <w:headerReference w:type="default" r:id="rId6"/>
      <w:footerReference w:type="even" r:id="rId7"/>
      <w:footerReference w:type="default" r:id="rId8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39" w:rsidRDefault="00AB1A3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B4F39" w:rsidRDefault="00AB1A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39" w:rsidRDefault="00AB1A3C">
    <w:pPr>
      <w:pStyle w:val="a3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第</w:t>
    </w: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页</w:t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共</w:t>
    </w: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39" w:rsidRDefault="00AB1A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C"/>
    <w:rsid w:val="003106CF"/>
    <w:rsid w:val="004A4A77"/>
    <w:rsid w:val="005B34E4"/>
    <w:rsid w:val="00933C0E"/>
    <w:rsid w:val="00A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DC17-85FF-4EFC-8AE7-2402274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B1A3C"/>
    <w:rPr>
      <w:rFonts w:eastAsia="宋体"/>
      <w:sz w:val="18"/>
      <w:szCs w:val="18"/>
    </w:rPr>
  </w:style>
  <w:style w:type="character" w:styleId="a4">
    <w:name w:val="page number"/>
    <w:basedOn w:val="a0"/>
    <w:rsid w:val="00AB1A3C"/>
  </w:style>
  <w:style w:type="paragraph" w:styleId="a5">
    <w:name w:val="header"/>
    <w:basedOn w:val="a"/>
    <w:link w:val="a6"/>
    <w:rsid w:val="00A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1A3C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AB1A3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AB1A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it.sh.cn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jrk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2019-04-12T04:15:00Z</dcterms:created>
  <dcterms:modified xsi:type="dcterms:W3CDTF">2019-04-12T04:15:00Z</dcterms:modified>
</cp:coreProperties>
</file>