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C8" w:rsidRPr="00972EF1" w:rsidRDefault="004A53C8" w:rsidP="004A53C8">
      <w:pPr>
        <w:spacing w:line="0" w:lineRule="atLeast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附件</w:t>
      </w:r>
      <w:r w:rsidR="00805CF0">
        <w:rPr>
          <w:rFonts w:eastAsia="黑体" w:hint="eastAsia"/>
          <w:b/>
          <w:bCs/>
          <w:sz w:val="28"/>
          <w:szCs w:val="28"/>
        </w:rPr>
        <w:t>2</w:t>
      </w:r>
      <w:r w:rsidRPr="00972EF1">
        <w:rPr>
          <w:rFonts w:eastAsia="黑体" w:hint="eastAsia"/>
          <w:b/>
          <w:bCs/>
          <w:sz w:val="28"/>
          <w:szCs w:val="28"/>
        </w:rPr>
        <w:t>：</w:t>
      </w:r>
    </w:p>
    <w:p w:rsidR="004A53C8" w:rsidRPr="00F0620F" w:rsidRDefault="0087387C" w:rsidP="004A53C8">
      <w:pPr>
        <w:spacing w:line="0" w:lineRule="atLeast"/>
        <w:jc w:val="center"/>
        <w:rPr>
          <w:rFonts w:eastAsia="黑体"/>
          <w:b/>
          <w:bCs/>
          <w:sz w:val="32"/>
          <w:szCs w:val="32"/>
        </w:rPr>
      </w:pPr>
      <w:bookmarkStart w:id="0" w:name="_Hlk513051589"/>
      <w:r w:rsidRPr="0087387C">
        <w:rPr>
          <w:rFonts w:eastAsia="黑体" w:hint="eastAsia"/>
          <w:b/>
          <w:bCs/>
          <w:sz w:val="32"/>
          <w:szCs w:val="32"/>
        </w:rPr>
        <w:t>2018</w:t>
      </w:r>
      <w:r w:rsidR="00C06B50">
        <w:rPr>
          <w:rFonts w:eastAsia="黑体" w:hint="eastAsia"/>
          <w:b/>
          <w:bCs/>
          <w:sz w:val="32"/>
          <w:szCs w:val="32"/>
        </w:rPr>
        <w:t>优秀</w:t>
      </w:r>
      <w:r w:rsidRPr="0087387C">
        <w:rPr>
          <w:rFonts w:eastAsia="黑体" w:hint="eastAsia"/>
          <w:b/>
          <w:bCs/>
          <w:sz w:val="32"/>
          <w:szCs w:val="32"/>
        </w:rPr>
        <w:t>工业</w:t>
      </w:r>
      <w:r w:rsidRPr="0087387C">
        <w:rPr>
          <w:rFonts w:eastAsia="黑体" w:hint="eastAsia"/>
          <w:b/>
          <w:bCs/>
          <w:sz w:val="32"/>
          <w:szCs w:val="32"/>
        </w:rPr>
        <w:t>APP</w:t>
      </w:r>
      <w:bookmarkEnd w:id="0"/>
      <w:r w:rsidR="00370EA2" w:rsidRPr="00370EA2">
        <w:rPr>
          <w:rFonts w:eastAsia="黑体" w:hint="eastAsia"/>
          <w:b/>
          <w:bCs/>
          <w:sz w:val="32"/>
          <w:szCs w:val="32"/>
        </w:rPr>
        <w:t>申报表</w:t>
      </w:r>
    </w:p>
    <w:p w:rsidR="004A53C8" w:rsidRPr="00F0620F" w:rsidRDefault="004A53C8" w:rsidP="004A53C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1843"/>
        <w:gridCol w:w="1701"/>
        <w:gridCol w:w="1701"/>
        <w:gridCol w:w="1596"/>
      </w:tblGrid>
      <w:tr w:rsidR="004A53C8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0620F" w:rsidRDefault="004A53C8" w:rsidP="00370EA2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</w:t>
            </w:r>
            <w:r w:rsidR="0087387C">
              <w:rPr>
                <w:rFonts w:ascii="黑体" w:eastAsia="黑体" w:hAnsi="黑体" w:hint="eastAsia"/>
                <w:szCs w:val="21"/>
              </w:rPr>
              <w:t>企业</w:t>
            </w:r>
            <w:r w:rsidRPr="00F0620F">
              <w:rPr>
                <w:rFonts w:ascii="黑体" w:eastAsia="黑体" w:hAnsi="黑体" w:hint="eastAsia"/>
                <w:szCs w:val="21"/>
              </w:rPr>
              <w:t>概况</w:t>
            </w:r>
          </w:p>
        </w:tc>
      </w:tr>
      <w:tr w:rsidR="00370EA2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A2" w:rsidRPr="00805CF0" w:rsidRDefault="0087387C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企业</w:t>
            </w:r>
            <w:r w:rsidR="00370EA2" w:rsidRPr="00805CF0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A2" w:rsidRPr="00805CF0" w:rsidRDefault="0087387C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（加盖公章）</w:t>
            </w: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ED2930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930">
              <w:rPr>
                <w:rFonts w:ascii="仿宋" w:eastAsia="仿宋" w:hAnsi="仿宋" w:hint="eastAsia"/>
                <w:sz w:val="28"/>
                <w:szCs w:val="28"/>
              </w:rPr>
              <w:t>所属业务领域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A67FD1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895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5" w:rsidRPr="00805CF0" w:rsidRDefault="0087387C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企业性质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5" w:rsidRPr="00805CF0" w:rsidRDefault="00477895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5" w:rsidRPr="00805CF0" w:rsidRDefault="0087387C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注册资金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95" w:rsidRPr="00805CF0" w:rsidRDefault="00477895" w:rsidP="00EB146F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53C8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805CF0">
              <w:rPr>
                <w:rFonts w:ascii="黑体" w:eastAsia="黑体" w:hAnsi="黑体" w:hint="eastAsia"/>
                <w:szCs w:val="21"/>
              </w:rPr>
              <w:t>二、主要经营指标</w:t>
            </w: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805CF0">
              <w:rPr>
                <w:rFonts w:ascii="仿宋" w:eastAsia="仿宋" w:hAnsi="仿宋" w:hint="eastAsia"/>
                <w:szCs w:val="21"/>
              </w:rPr>
              <w:t>指标名称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805CF0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805CF0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805CF0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805CF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805CF0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805CF0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805CF0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87387C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企业</w:t>
            </w:r>
            <w:r w:rsidR="004A53C8" w:rsidRPr="00805CF0">
              <w:rPr>
                <w:rFonts w:ascii="仿宋" w:eastAsia="仿宋" w:hAnsi="仿宋" w:hint="eastAsia"/>
                <w:sz w:val="28"/>
                <w:szCs w:val="28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805CF0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净利润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工业APP销售</w:t>
            </w:r>
            <w:r w:rsidRPr="00805CF0">
              <w:rPr>
                <w:rFonts w:ascii="仿宋" w:eastAsia="仿宋" w:hAnsi="仿宋" w:hint="eastAsia"/>
                <w:sz w:val="28"/>
                <w:szCs w:val="28"/>
              </w:rPr>
              <w:t>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工业APP净利润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产品研发投入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工业APP</w:t>
            </w:r>
            <w:r w:rsidR="00B53BF7">
              <w:rPr>
                <w:rFonts w:ascii="仿宋" w:eastAsia="仿宋" w:hAnsi="仿宋" w:cs="微软雅黑" w:hint="eastAsia"/>
                <w:sz w:val="28"/>
                <w:szCs w:val="28"/>
              </w:rPr>
              <w:t>注册量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B53BF7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6A6A" w:rsidTr="00974996">
        <w:trPr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5CF0">
              <w:rPr>
                <w:rFonts w:ascii="仿宋" w:eastAsia="仿宋" w:hAnsi="仿宋" w:cs="微软雅黑" w:hint="eastAsia"/>
                <w:sz w:val="28"/>
                <w:szCs w:val="28"/>
              </w:rPr>
              <w:t>自主知识产权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A" w:rsidRPr="00805CF0" w:rsidRDefault="00B96A6A" w:rsidP="0087387C">
            <w:pPr>
              <w:jc w:val="center"/>
              <w:rPr>
                <w:rFonts w:ascii="仿宋" w:eastAsia="仿宋" w:hAnsi="仿宋"/>
              </w:rPr>
            </w:pPr>
            <w:r w:rsidRPr="00805CF0">
              <w:rPr>
                <w:rFonts w:ascii="仿宋" w:eastAsia="仿宋" w:hAnsi="仿宋" w:hint="eastAsia"/>
              </w:rPr>
              <w:t>软件著作权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6A6A" w:rsidTr="00974996">
        <w:trPr>
          <w:jc w:val="center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6A" w:rsidRPr="00805CF0" w:rsidRDefault="00B96A6A" w:rsidP="0087387C">
            <w:pPr>
              <w:jc w:val="center"/>
              <w:rPr>
                <w:rFonts w:ascii="仿宋" w:eastAsia="仿宋" w:hAnsi="仿宋"/>
              </w:rPr>
            </w:pPr>
            <w:r w:rsidRPr="00805CF0">
              <w:rPr>
                <w:rFonts w:ascii="仿宋" w:eastAsia="仿宋" w:hAnsi="仿宋" w:hint="eastAsia"/>
              </w:rPr>
              <w:t>专利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A" w:rsidRPr="00805CF0" w:rsidRDefault="00B96A6A" w:rsidP="0087387C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387C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805CF0">
              <w:rPr>
                <w:rFonts w:ascii="黑体" w:eastAsia="黑体" w:hAnsi="黑体" w:hint="eastAsia"/>
                <w:szCs w:val="21"/>
              </w:rPr>
              <w:t>三、企业基本情况</w:t>
            </w:r>
          </w:p>
        </w:tc>
      </w:tr>
      <w:tr w:rsidR="0087387C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930" w:rsidRPr="003F7C00" w:rsidRDefault="00ED2930" w:rsidP="00ED2930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发展历程、主营业务、市场销售等方面基本情况。</w:t>
            </w:r>
          </w:p>
          <w:p w:rsidR="0087387C" w:rsidRPr="00805CF0" w:rsidRDefault="00ED2930" w:rsidP="00ED2930">
            <w:pPr>
              <w:spacing w:line="420" w:lineRule="atLeast"/>
              <w:rPr>
                <w:rFonts w:ascii="仿宋" w:eastAsia="仿宋" w:hAnsi="仿宋"/>
                <w:sz w:val="24"/>
              </w:rPr>
            </w:pP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（二）申报单位核心竞争力介绍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突出工业</w:t>
            </w:r>
            <w:r w:rsidR="00B076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APP产品的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 w:rsidR="00B076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优势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076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应用场景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等相关能力，包括优势技术、人才队伍、研发能力、实施能力、服务保障、应用效果等。</w:t>
            </w:r>
            <w:bookmarkStart w:id="1" w:name="_GoBack"/>
            <w:bookmarkEnd w:id="1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F46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以内)</w:t>
            </w:r>
          </w:p>
          <w:p w:rsidR="0087387C" w:rsidRPr="00805CF0" w:rsidRDefault="0087387C" w:rsidP="0087387C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87387C" w:rsidRPr="00805CF0" w:rsidRDefault="0087387C" w:rsidP="0087387C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87387C" w:rsidRPr="00805CF0" w:rsidRDefault="0087387C" w:rsidP="0087387C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87387C" w:rsidRPr="00805CF0" w:rsidRDefault="0087387C" w:rsidP="0087387C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87387C" w:rsidRPr="00805CF0" w:rsidRDefault="0087387C" w:rsidP="0087387C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387C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87C" w:rsidRPr="00805CF0" w:rsidRDefault="0087387C" w:rsidP="0087387C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805CF0">
              <w:rPr>
                <w:rFonts w:ascii="黑体" w:eastAsia="黑体" w:hAnsi="黑体" w:hint="eastAsia"/>
                <w:szCs w:val="21"/>
              </w:rPr>
              <w:lastRenderedPageBreak/>
              <w:t>四、</w:t>
            </w:r>
            <w:r w:rsidR="00A67FD1" w:rsidRPr="00805CF0">
              <w:rPr>
                <w:rFonts w:ascii="黑体" w:eastAsia="黑体" w:hAnsi="黑体" w:hint="eastAsia"/>
                <w:szCs w:val="21"/>
              </w:rPr>
              <w:t>工业APP</w:t>
            </w:r>
            <w:r w:rsidRPr="00805CF0">
              <w:rPr>
                <w:rFonts w:ascii="黑体" w:eastAsia="黑体" w:hAnsi="黑体" w:hint="eastAsia"/>
                <w:szCs w:val="21"/>
              </w:rPr>
              <w:t>情况</w:t>
            </w:r>
            <w:r w:rsidR="00A67FD1" w:rsidRPr="00805CF0">
              <w:rPr>
                <w:rFonts w:ascii="黑体" w:eastAsia="黑体" w:hAnsi="黑体" w:hint="eastAsia"/>
                <w:szCs w:val="21"/>
              </w:rPr>
              <w:t>介绍</w:t>
            </w:r>
            <w:r w:rsidRPr="00805CF0">
              <w:rPr>
                <w:rFonts w:ascii="黑体" w:eastAsia="黑体" w:hAnsi="黑体" w:hint="eastAsia"/>
                <w:szCs w:val="21"/>
              </w:rPr>
              <w:t>及核心竞争力</w:t>
            </w:r>
          </w:p>
        </w:tc>
      </w:tr>
      <w:tr w:rsidR="0087387C" w:rsidRPr="00F0620F" w:rsidTr="00370EA2">
        <w:trPr>
          <w:trHeight w:val="4031"/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87C" w:rsidRPr="00805CF0" w:rsidRDefault="0087387C" w:rsidP="00A67FD1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5C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A67FD1" w:rsidRPr="00805C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工业APP</w:t>
            </w:r>
            <w:r w:rsidRPr="00805C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的价值定位、目标市场、目标客户、成本结构、盈利模式等、关键核心技术、在产业链和价值链中的地位、市场占有率、品牌效应、</w:t>
            </w:r>
            <w:r w:rsidR="00653B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注册用户量、</w:t>
            </w:r>
            <w:r w:rsidRPr="00805C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典型用户评价等,不超过500字。</w:t>
            </w: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87387C" w:rsidRPr="00805CF0" w:rsidRDefault="0087387C" w:rsidP="0087387C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15035" w:rsidRPr="00252790" w:rsidRDefault="004A53C8" w:rsidP="00252790">
      <w:pPr>
        <w:ind w:firstLineChars="200" w:firstLine="480"/>
        <w:rPr>
          <w:rFonts w:ascii="华文楷体" w:eastAsia="华文楷体" w:hAnsi="华文楷体"/>
          <w:sz w:val="24"/>
          <w:szCs w:val="21"/>
        </w:rPr>
      </w:pPr>
      <w:r w:rsidRPr="00F0620F">
        <w:rPr>
          <w:rFonts w:ascii="华文楷体" w:eastAsia="华文楷体" w:hAnsi="华文楷体" w:hint="eastAsia"/>
          <w:sz w:val="24"/>
          <w:szCs w:val="21"/>
        </w:rPr>
        <w:t>注：申报单位需将证明企业上述经营状况的营业执照、经具有国家法定资质的中介机构</w:t>
      </w:r>
      <w:proofErr w:type="gramStart"/>
      <w:r w:rsidRPr="00F0620F">
        <w:rPr>
          <w:rFonts w:ascii="华文楷体" w:eastAsia="华文楷体" w:hAnsi="华文楷体" w:hint="eastAsia"/>
          <w:sz w:val="24"/>
          <w:szCs w:val="21"/>
        </w:rPr>
        <w:t>鉴证</w:t>
      </w:r>
      <w:proofErr w:type="gramEnd"/>
      <w:r w:rsidRPr="00F0620F">
        <w:rPr>
          <w:rFonts w:ascii="华文楷体" w:eastAsia="华文楷体" w:hAnsi="华文楷体" w:hint="eastAsia"/>
          <w:sz w:val="24"/>
          <w:szCs w:val="21"/>
        </w:rPr>
        <w:t>的年度企业财务报表</w:t>
      </w:r>
      <w:r w:rsidR="00370EA2">
        <w:rPr>
          <w:rFonts w:ascii="华文楷体" w:eastAsia="华文楷体" w:hAnsi="华文楷体" w:hint="eastAsia"/>
          <w:sz w:val="24"/>
          <w:szCs w:val="21"/>
        </w:rPr>
        <w:t>（如上一年度尚未审计完成可只出具三表）</w:t>
      </w:r>
      <w:r w:rsidRPr="00F0620F">
        <w:rPr>
          <w:rFonts w:ascii="华文楷体" w:eastAsia="华文楷体" w:hAnsi="华文楷体" w:hint="eastAsia"/>
          <w:sz w:val="24"/>
          <w:szCs w:val="21"/>
        </w:rPr>
        <w:t>等证明材料</w:t>
      </w:r>
      <w:r w:rsidR="00C06B50">
        <w:rPr>
          <w:rFonts w:ascii="华文楷体" w:eastAsia="华文楷体" w:hAnsi="华文楷体" w:hint="eastAsia"/>
          <w:sz w:val="24"/>
          <w:szCs w:val="21"/>
        </w:rPr>
        <w:t>电子版</w:t>
      </w:r>
      <w:r w:rsidRPr="00F0620F">
        <w:rPr>
          <w:rFonts w:ascii="华文楷体" w:eastAsia="华文楷体" w:hAnsi="华文楷体" w:hint="eastAsia"/>
          <w:sz w:val="24"/>
          <w:szCs w:val="21"/>
        </w:rPr>
        <w:t>报送中国软件行业协会秘书处</w:t>
      </w:r>
      <w:r w:rsidR="00C06B50">
        <w:rPr>
          <w:rFonts w:ascii="华文楷体" w:eastAsia="华文楷体" w:hAnsi="华文楷体" w:hint="eastAsia"/>
          <w:sz w:val="24"/>
          <w:szCs w:val="21"/>
        </w:rPr>
        <w:t>指定邮箱</w:t>
      </w:r>
      <w:r>
        <w:rPr>
          <w:rFonts w:ascii="华文楷体" w:eastAsia="华文楷体" w:hAnsi="华文楷体" w:hint="eastAsia"/>
          <w:sz w:val="24"/>
          <w:szCs w:val="21"/>
        </w:rPr>
        <w:t>。</w:t>
      </w:r>
    </w:p>
    <w:sectPr w:rsidR="00715035" w:rsidRPr="00252790" w:rsidSect="00B1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FA" w:rsidRDefault="00226BFA" w:rsidP="00CB1A0B">
      <w:r>
        <w:separator/>
      </w:r>
    </w:p>
  </w:endnote>
  <w:endnote w:type="continuationSeparator" w:id="0">
    <w:p w:rsidR="00226BFA" w:rsidRDefault="00226BFA" w:rsidP="00C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FA" w:rsidRDefault="00226BFA" w:rsidP="00CB1A0B">
      <w:r>
        <w:separator/>
      </w:r>
    </w:p>
  </w:footnote>
  <w:footnote w:type="continuationSeparator" w:id="0">
    <w:p w:rsidR="00226BFA" w:rsidRDefault="00226BFA" w:rsidP="00CB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C8"/>
    <w:rsid w:val="00111F88"/>
    <w:rsid w:val="00172BC7"/>
    <w:rsid w:val="00226BFA"/>
    <w:rsid w:val="00252790"/>
    <w:rsid w:val="00364A82"/>
    <w:rsid w:val="00370EA2"/>
    <w:rsid w:val="004370FB"/>
    <w:rsid w:val="00477895"/>
    <w:rsid w:val="004A53C8"/>
    <w:rsid w:val="004E6889"/>
    <w:rsid w:val="00523D17"/>
    <w:rsid w:val="00653BAE"/>
    <w:rsid w:val="00715035"/>
    <w:rsid w:val="00765096"/>
    <w:rsid w:val="007E4FE5"/>
    <w:rsid w:val="00805CF0"/>
    <w:rsid w:val="0087387C"/>
    <w:rsid w:val="00932D53"/>
    <w:rsid w:val="00A24D48"/>
    <w:rsid w:val="00A635E3"/>
    <w:rsid w:val="00A67FD1"/>
    <w:rsid w:val="00A9450B"/>
    <w:rsid w:val="00B076C9"/>
    <w:rsid w:val="00B53BF7"/>
    <w:rsid w:val="00B96A6A"/>
    <w:rsid w:val="00BC5FF6"/>
    <w:rsid w:val="00C06B50"/>
    <w:rsid w:val="00CB1A0B"/>
    <w:rsid w:val="00D903D0"/>
    <w:rsid w:val="00DC2A15"/>
    <w:rsid w:val="00ED2930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3C11"/>
  <w15:docId w15:val="{E5451B79-9D98-494C-9FE7-EB3DF7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C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A0B"/>
    <w:rPr>
      <w:rFonts w:ascii="宋体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A0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 S</cp:lastModifiedBy>
  <cp:revision>14</cp:revision>
  <cp:lastPrinted>2018-03-19T08:19:00Z</cp:lastPrinted>
  <dcterms:created xsi:type="dcterms:W3CDTF">2017-09-25T09:04:00Z</dcterms:created>
  <dcterms:modified xsi:type="dcterms:W3CDTF">2018-05-04T08:09:00Z</dcterms:modified>
</cp:coreProperties>
</file>