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DD" w:rsidRPr="002F287C" w:rsidRDefault="00E744DD" w:rsidP="00E744DD">
      <w:pPr>
        <w:widowControl/>
        <w:jc w:val="left"/>
        <w:rPr>
          <w:rFonts w:ascii="宋体" w:eastAsia="宋体" w:hAnsi="宋体" w:cs="宋体"/>
          <w:b/>
          <w:color w:val="4D4D4D"/>
          <w:kern w:val="0"/>
          <w:sz w:val="24"/>
          <w:szCs w:val="24"/>
        </w:rPr>
      </w:pPr>
      <w:bookmarkStart w:id="0" w:name="_GoBack"/>
      <w:bookmarkEnd w:id="0"/>
      <w:r w:rsidRPr="002F287C">
        <w:rPr>
          <w:rFonts w:ascii="宋体" w:eastAsia="宋体" w:hAnsi="宋体" w:cs="宋体" w:hint="eastAsia"/>
          <w:b/>
          <w:color w:val="4D4D4D"/>
          <w:kern w:val="0"/>
          <w:sz w:val="24"/>
          <w:szCs w:val="24"/>
        </w:rPr>
        <w:t>附件</w:t>
      </w:r>
      <w:r w:rsidRPr="002F287C">
        <w:rPr>
          <w:rFonts w:ascii="宋体" w:eastAsia="宋体" w:hAnsi="宋体" w:cs="宋体"/>
          <w:b/>
          <w:color w:val="4D4D4D"/>
          <w:kern w:val="0"/>
          <w:sz w:val="24"/>
          <w:szCs w:val="24"/>
        </w:rPr>
        <w:t>：</w:t>
      </w:r>
      <w:r>
        <w:rPr>
          <w:rFonts w:ascii="宋体" w:eastAsia="宋体" w:hAnsi="宋体" w:cs="宋体" w:hint="eastAsia"/>
          <w:b/>
          <w:color w:val="4D4D4D"/>
          <w:kern w:val="0"/>
          <w:sz w:val="24"/>
          <w:szCs w:val="24"/>
        </w:rPr>
        <w:t>《软协大讲堂第二</w:t>
      </w:r>
      <w:r w:rsidRPr="00575B19">
        <w:rPr>
          <w:rFonts w:ascii="宋体" w:eastAsia="宋体" w:hAnsi="宋体" w:cs="宋体" w:hint="eastAsia"/>
          <w:b/>
          <w:color w:val="4D4D4D"/>
          <w:kern w:val="0"/>
          <w:sz w:val="24"/>
          <w:szCs w:val="24"/>
        </w:rPr>
        <w:t>期：</w:t>
      </w:r>
      <w:r w:rsidRPr="00ED04A1">
        <w:rPr>
          <w:rFonts w:ascii="宋体" w:eastAsia="宋体" w:hAnsi="宋体" w:cs="宋体" w:hint="eastAsia"/>
          <w:b/>
          <w:color w:val="4D4D4D"/>
          <w:kern w:val="0"/>
          <w:sz w:val="24"/>
          <w:szCs w:val="24"/>
        </w:rPr>
        <w:t>软件企业及国家规划布局内重点软件企业税收优惠实务操作及加计扣除相关政策解读</w:t>
      </w:r>
      <w:r w:rsidRPr="00575B19">
        <w:rPr>
          <w:rFonts w:ascii="宋体" w:eastAsia="宋体" w:hAnsi="宋体" w:cs="宋体"/>
          <w:b/>
          <w:color w:val="4D4D4D"/>
          <w:kern w:val="0"/>
          <w:sz w:val="24"/>
          <w:szCs w:val="24"/>
        </w:rPr>
        <w:t>》</w:t>
      </w:r>
      <w:r w:rsidRPr="002F287C">
        <w:rPr>
          <w:rFonts w:ascii="宋体" w:eastAsia="宋体" w:hAnsi="宋体" w:cs="宋体" w:hint="eastAsia"/>
          <w:b/>
          <w:color w:val="4D4D4D"/>
          <w:kern w:val="0"/>
          <w:sz w:val="24"/>
          <w:szCs w:val="24"/>
        </w:rPr>
        <w:t>报名</w:t>
      </w:r>
      <w:r w:rsidRPr="002F287C">
        <w:rPr>
          <w:rFonts w:ascii="宋体" w:eastAsia="宋体" w:hAnsi="宋体" w:cs="宋体"/>
          <w:b/>
          <w:color w:val="4D4D4D"/>
          <w:kern w:val="0"/>
          <w:sz w:val="24"/>
          <w:szCs w:val="24"/>
        </w:rPr>
        <w:t>回执</w:t>
      </w:r>
    </w:p>
    <w:tbl>
      <w:tblPr>
        <w:tblW w:w="8290" w:type="dxa"/>
        <w:tblLayout w:type="fixed"/>
        <w:tblCellMar>
          <w:left w:w="0" w:type="dxa"/>
          <w:right w:w="0" w:type="dxa"/>
        </w:tblCellMar>
        <w:tblLook w:val="04A0" w:firstRow="1" w:lastRow="0" w:firstColumn="1" w:lastColumn="0" w:noHBand="0" w:noVBand="1"/>
      </w:tblPr>
      <w:tblGrid>
        <w:gridCol w:w="1490"/>
        <w:gridCol w:w="1793"/>
        <w:gridCol w:w="2067"/>
        <w:gridCol w:w="1519"/>
        <w:gridCol w:w="1421"/>
      </w:tblGrid>
      <w:tr w:rsidR="00E744DD" w:rsidRPr="002F287C" w:rsidTr="008B529F">
        <w:trPr>
          <w:trHeight w:val="525"/>
        </w:trPr>
        <w:tc>
          <w:tcPr>
            <w:tcW w:w="149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企业名称</w:t>
            </w:r>
          </w:p>
        </w:tc>
        <w:tc>
          <w:tcPr>
            <w:tcW w:w="386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宋体" w:eastAsia="宋体" w:hAnsi="宋体" w:cs="宋体"/>
                <w:color w:val="4D4D4D"/>
                <w:kern w:val="0"/>
                <w:sz w:val="24"/>
                <w:szCs w:val="24"/>
              </w:rPr>
            </w:pPr>
          </w:p>
        </w:tc>
        <w:tc>
          <w:tcPr>
            <w:tcW w:w="151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是否会员</w:t>
            </w:r>
          </w:p>
        </w:tc>
        <w:tc>
          <w:tcPr>
            <w:tcW w:w="142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宋体" w:eastAsia="宋体" w:hAnsi="宋体" w:cs="宋体"/>
                <w:color w:val="4D4D4D"/>
                <w:kern w:val="0"/>
                <w:sz w:val="24"/>
                <w:szCs w:val="24"/>
              </w:rPr>
            </w:pPr>
          </w:p>
        </w:tc>
      </w:tr>
      <w:tr w:rsidR="00E744DD" w:rsidRPr="002F287C" w:rsidTr="008B529F">
        <w:trPr>
          <w:trHeight w:val="555"/>
        </w:trPr>
        <w:tc>
          <w:tcPr>
            <w:tcW w:w="14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姓名</w:t>
            </w:r>
          </w:p>
        </w:tc>
        <w:tc>
          <w:tcPr>
            <w:tcW w:w="17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职务</w:t>
            </w:r>
          </w:p>
        </w:tc>
        <w:tc>
          <w:tcPr>
            <w:tcW w:w="206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手机号码</w:t>
            </w:r>
          </w:p>
        </w:tc>
        <w:tc>
          <w:tcPr>
            <w:tcW w:w="29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center"/>
              <w:rPr>
                <w:rFonts w:ascii="宋体" w:eastAsia="宋体" w:hAnsi="宋体" w:cs="宋体"/>
                <w:color w:val="4D4D4D"/>
                <w:kern w:val="0"/>
                <w:sz w:val="24"/>
                <w:szCs w:val="24"/>
              </w:rPr>
            </w:pPr>
            <w:r w:rsidRPr="002F287C">
              <w:rPr>
                <w:rFonts w:ascii="宋体" w:eastAsia="宋体" w:hAnsi="宋体" w:cs="宋体" w:hint="eastAsia"/>
                <w:color w:val="4D4D4D"/>
                <w:kern w:val="0"/>
                <w:sz w:val="24"/>
                <w:szCs w:val="24"/>
              </w:rPr>
              <w:t>邮箱</w:t>
            </w:r>
          </w:p>
        </w:tc>
      </w:tr>
      <w:tr w:rsidR="00E744DD" w:rsidRPr="002F287C" w:rsidTr="008B529F">
        <w:trPr>
          <w:trHeight w:val="570"/>
        </w:trPr>
        <w:tc>
          <w:tcPr>
            <w:tcW w:w="14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宋体" w:eastAsia="宋体" w:hAnsi="宋体" w:cs="宋体"/>
                <w:color w:val="4D4D4D"/>
                <w:kern w:val="0"/>
                <w:sz w:val="24"/>
                <w:szCs w:val="24"/>
              </w:rPr>
            </w:pPr>
          </w:p>
        </w:tc>
        <w:tc>
          <w:tcPr>
            <w:tcW w:w="17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c>
          <w:tcPr>
            <w:tcW w:w="206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c>
          <w:tcPr>
            <w:tcW w:w="29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r>
      <w:tr w:rsidR="00E744DD" w:rsidRPr="002F287C" w:rsidTr="008B529F">
        <w:trPr>
          <w:trHeight w:val="555"/>
        </w:trPr>
        <w:tc>
          <w:tcPr>
            <w:tcW w:w="149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c>
          <w:tcPr>
            <w:tcW w:w="17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c>
          <w:tcPr>
            <w:tcW w:w="206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c>
          <w:tcPr>
            <w:tcW w:w="29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744DD" w:rsidRPr="002F287C" w:rsidRDefault="00E744DD" w:rsidP="008B529F">
            <w:pPr>
              <w:widowControl/>
              <w:jc w:val="left"/>
              <w:rPr>
                <w:rFonts w:ascii="Times New Roman" w:eastAsia="Times New Roman" w:hAnsi="Times New Roman" w:cs="Times New Roman"/>
                <w:kern w:val="0"/>
                <w:sz w:val="24"/>
                <w:szCs w:val="24"/>
              </w:rPr>
            </w:pPr>
          </w:p>
        </w:tc>
      </w:tr>
    </w:tbl>
    <w:p w:rsidR="00E744DD" w:rsidRPr="002F287C" w:rsidRDefault="00E744DD" w:rsidP="00E744DD">
      <w:pPr>
        <w:adjustRightInd w:val="0"/>
        <w:snapToGrid w:val="0"/>
        <w:spacing w:line="360" w:lineRule="auto"/>
        <w:jc w:val="left"/>
        <w:rPr>
          <w:rFonts w:ascii="宋体" w:eastAsia="宋体" w:hAnsi="宋体"/>
          <w:sz w:val="24"/>
          <w:szCs w:val="24"/>
        </w:rPr>
      </w:pPr>
    </w:p>
    <w:p w:rsidR="00C143E1" w:rsidRDefault="00C143E1"/>
    <w:sectPr w:rsidR="00C143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DD"/>
    <w:rsid w:val="00C143E1"/>
    <w:rsid w:val="00E7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036D"/>
  <w15:chartTrackingRefBased/>
  <w15:docId w15:val="{D229B3BF-7457-4307-8818-14006BF0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82</Characters>
  <Application>Microsoft Office Word</Application>
  <DocSecurity>0</DocSecurity>
  <Lines>1</Lines>
  <Paragraphs>1</Paragraphs>
  <ScaleCrop>false</ScaleCrop>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szj</cp:lastModifiedBy>
  <cp:revision>1</cp:revision>
  <dcterms:created xsi:type="dcterms:W3CDTF">2018-04-10T07:34:00Z</dcterms:created>
  <dcterms:modified xsi:type="dcterms:W3CDTF">2018-04-10T07:36:00Z</dcterms:modified>
</cp:coreProperties>
</file>