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A3" w:rsidRPr="00260769" w:rsidRDefault="00C018A3" w:rsidP="00C018A3">
      <w:pPr>
        <w:spacing w:beforeLines="100" w:before="312"/>
        <w:jc w:val="center"/>
        <w:rPr>
          <w:rFonts w:ascii="宋体" w:hAnsi="宋体" w:cs="黑体" w:hint="eastAsia"/>
          <w:bCs/>
          <w:sz w:val="44"/>
          <w:szCs w:val="44"/>
        </w:rPr>
      </w:pPr>
      <w:r w:rsidRPr="00260769">
        <w:rPr>
          <w:rFonts w:ascii="宋体" w:hAnsi="宋体" w:cs="黑体" w:hint="eastAsia"/>
          <w:bCs/>
          <w:sz w:val="44"/>
          <w:szCs w:val="44"/>
        </w:rPr>
        <w:t>浙江省优秀工业产品评选委员会成员名单</w:t>
      </w:r>
    </w:p>
    <w:p w:rsidR="00C018A3" w:rsidRPr="00260769" w:rsidRDefault="00C018A3" w:rsidP="00C018A3">
      <w:pPr>
        <w:jc w:val="center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（排名不分先后）</w:t>
      </w:r>
    </w:p>
    <w:p w:rsidR="00C018A3" w:rsidRPr="00260769" w:rsidRDefault="00C018A3" w:rsidP="00C018A3">
      <w:pPr>
        <w:tabs>
          <w:tab w:val="left" w:pos="468"/>
        </w:tabs>
        <w:spacing w:line="44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1、 浙江省机械工业联合会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2、 浙江省食品工业协会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3、 浙江省船舶行业协会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4、 浙江省太阳能行业协会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5、 浙江省皮革行业协会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6、 浙江省水泥协会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7、 浙江省丝绸协会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8、 浙江省建材工业协会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9、 浙江省中小企业协会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10、浙江自行车电动车行业协会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11、浙江省物联网产业协会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12、浙江省电机行业协会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13、浙江省医药行业协会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14、浙江省电力行业协会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15、浙江省煤炭行业协会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16、浙江省工业设计协会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17、浙江省管理咨询与培训协会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 xml:space="preserve">18. 浙江省环境科学学会  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19、浙江省家用电器协会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lastRenderedPageBreak/>
        <w:t>20、浙江省电线电缆行业协会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21、浙江省汽车零部件产销联合会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22、浙江省仪器仪表行业协会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23、浙江省医疗器械行业协会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24、浙江省石油和化学工业行业协会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25、浙江省家具行业协会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26、浙江省化纤行业协会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27、浙江省软件行业协会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28、浙江省半导体行业协会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29、浙江省五金制品协会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30、浙江省服装行业协会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31、浙江省纺织行业协会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32、浙江省电梯行业协会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33、浙江省输配电设备行业协会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34、浙江省汽车行业协会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35、浙江省企业信息化促进会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36、浙江省节能协会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37、浙江省工艺美术品行业协会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38、浙江省保健品化妆品行业协会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39、浙江省酒业协会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 xml:space="preserve">40、浙江省冶金有色行业协会  </w:t>
      </w:r>
    </w:p>
    <w:p w:rsidR="00C018A3" w:rsidRPr="00260769" w:rsidRDefault="00C018A3" w:rsidP="00C018A3">
      <w:pPr>
        <w:tabs>
          <w:tab w:val="left" w:pos="-8280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41、浙江省燃气具和厨具厨电行业协会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lastRenderedPageBreak/>
        <w:t xml:space="preserve">42、浙江省塑料行业协会 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43、浙江省农业机械工业行业协会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44、浙江省产业用纺织品和非织造布行业协会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45、浙江省建筑卫生陶瓷协会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46、浙江省工业经济联合会/企业联合会/企业家协会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47、杭州市工业经济联合会/企业联合会/企业家协会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48、宁波市工业经济联合会/企业联合会/企业家协会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49、温州市工业经济联合会/企业联合会/企业家协会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50、绍兴市企业联合会/企业家协会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51、嘉兴市企业联合会/企业家协会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52、湖州市工业经济联合会/企业联合会/企业家协会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53、金华市企业联合会/企业家协会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54、舟山群岛新区企业联合会/企业家协会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55、衢州市工业经济联合会/企业联合会/企业家协会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56、台州市企业联合会/企业家协会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57、丽水市企业联合会/企业家协会</w:t>
      </w:r>
    </w:p>
    <w:p w:rsidR="00C018A3" w:rsidRPr="00260769" w:rsidRDefault="00C018A3" w:rsidP="00C018A3">
      <w:pPr>
        <w:tabs>
          <w:tab w:val="left" w:pos="468"/>
        </w:tabs>
        <w:spacing w:line="610" w:lineRule="exac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260769">
        <w:rPr>
          <w:rFonts w:ascii="宋体" w:hAnsi="宋体" w:hint="eastAsia"/>
          <w:sz w:val="32"/>
          <w:szCs w:val="32"/>
        </w:rPr>
        <w:t>58、义乌市工业经济联合会/企业联合会/企业家协会</w:t>
      </w:r>
    </w:p>
    <w:p w:rsidR="00BD4C84" w:rsidRPr="00C018A3" w:rsidRDefault="00BD4C84">
      <w:bookmarkStart w:id="0" w:name="_GoBack"/>
      <w:bookmarkEnd w:id="0"/>
    </w:p>
    <w:sectPr w:rsidR="00BD4C84" w:rsidRPr="00C0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E2" w:rsidRDefault="00EA66E2" w:rsidP="00C018A3">
      <w:r>
        <w:separator/>
      </w:r>
    </w:p>
  </w:endnote>
  <w:endnote w:type="continuationSeparator" w:id="0">
    <w:p w:rsidR="00EA66E2" w:rsidRDefault="00EA66E2" w:rsidP="00C0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E2" w:rsidRDefault="00EA66E2" w:rsidP="00C018A3">
      <w:r>
        <w:separator/>
      </w:r>
    </w:p>
  </w:footnote>
  <w:footnote w:type="continuationSeparator" w:id="0">
    <w:p w:rsidR="00EA66E2" w:rsidRDefault="00EA66E2" w:rsidP="00C0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F"/>
    <w:rsid w:val="00AD09BF"/>
    <w:rsid w:val="00BD4C84"/>
    <w:rsid w:val="00C018A3"/>
    <w:rsid w:val="00E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88F63-3551-423D-91F3-705C1216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18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26993458@qq.com</dc:creator>
  <cp:keywords/>
  <dc:description/>
  <cp:lastModifiedBy>26993458@qq.com</cp:lastModifiedBy>
  <cp:revision>2</cp:revision>
  <dcterms:created xsi:type="dcterms:W3CDTF">2017-04-06T02:45:00Z</dcterms:created>
  <dcterms:modified xsi:type="dcterms:W3CDTF">2017-04-06T02:45:00Z</dcterms:modified>
</cp:coreProperties>
</file>